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21B" w:rsidRDefault="00C4621B">
      <w:r w:rsidRPr="00C4621B">
        <w:drawing>
          <wp:inline distT="0" distB="0" distL="0" distR="0" wp14:anchorId="7607326D" wp14:editId="24408D81">
            <wp:extent cx="5239481" cy="6677957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9481" cy="6677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6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1B"/>
    <w:rsid w:val="00C4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9302A-8DF5-4195-9A8F-86AFE9FC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Tomas Correduria de Seguros S.L</dc:creator>
  <cp:keywords/>
  <dc:description/>
  <cp:lastModifiedBy>JC Tomas Correduria de Seguros S.L</cp:lastModifiedBy>
  <cp:revision>1</cp:revision>
  <dcterms:created xsi:type="dcterms:W3CDTF">2020-04-06T10:36:00Z</dcterms:created>
  <dcterms:modified xsi:type="dcterms:W3CDTF">2020-04-06T10:37:00Z</dcterms:modified>
</cp:coreProperties>
</file>