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8"/>
        <w:gridCol w:w="4958"/>
      </w:tblGrid>
      <w:tr w:rsidR="00240DEE" w14:paraId="47C58A67" w14:textId="77777777" w:rsidTr="00511425">
        <w:tc>
          <w:tcPr>
            <w:tcW w:w="10456" w:type="dxa"/>
            <w:gridSpan w:val="2"/>
          </w:tcPr>
          <w:p w14:paraId="2DB9B0EF" w14:textId="33BD425B" w:rsidR="00240DEE" w:rsidRDefault="00240DEE" w:rsidP="00240DEE">
            <w:pPr>
              <w:jc w:val="center"/>
            </w:pPr>
            <w:r w:rsidRPr="00CC0863">
              <w:rPr>
                <w:b/>
                <w:bCs/>
              </w:rPr>
              <w:t>CASETA PARA EQUIPO PISCINA Y MULTIUSO EXTERIOR</w:t>
            </w:r>
            <w:r>
              <w:t xml:space="preserve"> </w:t>
            </w:r>
            <w:r w:rsidRPr="00CC0863">
              <w:rPr>
                <w:strike/>
                <w:sz w:val="24"/>
                <w:szCs w:val="24"/>
              </w:rPr>
              <w:t>396,00€</w:t>
            </w:r>
            <w:r>
              <w:t xml:space="preserve"> - Lanzamiento venta </w:t>
            </w:r>
            <w:proofErr w:type="spellStart"/>
            <w:r>
              <w:t>on</w:t>
            </w:r>
            <w:proofErr w:type="spellEnd"/>
            <w:r>
              <w:t xml:space="preserve"> line </w:t>
            </w:r>
            <w:r w:rsidRPr="00CC0863">
              <w:rPr>
                <w:color w:val="FF0000"/>
                <w:sz w:val="24"/>
                <w:szCs w:val="24"/>
              </w:rPr>
              <w:t>237,00€</w:t>
            </w:r>
          </w:p>
        </w:tc>
      </w:tr>
      <w:tr w:rsidR="000C6073" w14:paraId="35CB78CD" w14:textId="77777777" w:rsidTr="000C6073">
        <w:tc>
          <w:tcPr>
            <w:tcW w:w="5498" w:type="dxa"/>
          </w:tcPr>
          <w:p w14:paraId="4BA56F4D" w14:textId="77777777" w:rsidR="00240DEE" w:rsidRDefault="00240DEE"/>
          <w:p w14:paraId="6A7FF4D2" w14:textId="67FD6D57" w:rsidR="00240DEE" w:rsidRDefault="00240DEE" w:rsidP="00240D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FB51F" wp14:editId="448612CD">
                  <wp:extent cx="2820041" cy="2284894"/>
                  <wp:effectExtent l="57150" t="76200" r="56515" b="774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164" cy="231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14:paraId="493999C4" w14:textId="5E19B824" w:rsidR="00867DAE" w:rsidRPr="00A824B9" w:rsidRDefault="00A824B9" w:rsidP="00A824B9">
            <w:pPr>
              <w:jc w:val="center"/>
              <w:rPr>
                <w:b/>
                <w:bCs/>
              </w:rPr>
            </w:pPr>
            <w:r>
              <w:br/>
            </w:r>
            <w:r w:rsidRPr="00A824B9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 xml:space="preserve">Descuento hasta fin de existencias, del 30 al 60% por </w:t>
            </w:r>
            <w:bookmarkStart w:id="0" w:name="_GoBack"/>
            <w:bookmarkEnd w:id="0"/>
            <w:r w:rsidRPr="00A824B9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>lanzamiento en compras "</w:t>
            </w:r>
            <w:proofErr w:type="spellStart"/>
            <w:r w:rsidRPr="00A824B9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>on</w:t>
            </w:r>
            <w:proofErr w:type="spellEnd"/>
            <w:r w:rsidRPr="00A824B9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 xml:space="preserve"> line"</w:t>
            </w:r>
            <w:r w:rsidR="00587226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t>.</w:t>
            </w:r>
            <w:r w:rsidR="00587226">
              <w:rPr>
                <w:rFonts w:ascii="inherit" w:eastAsia="Times New Roman" w:hAnsi="inherit" w:cs="Helvetica"/>
                <w:b/>
                <w:bCs/>
                <w:color w:val="1C1E21"/>
                <w:sz w:val="18"/>
                <w:szCs w:val="18"/>
                <w:lang w:eastAsia="es-ES"/>
              </w:rPr>
              <w:br/>
            </w:r>
          </w:p>
          <w:p w14:paraId="40F251D1" w14:textId="77777777" w:rsidR="00867DAE" w:rsidRDefault="00240DEE" w:rsidP="00867DAE">
            <w:pPr>
              <w:pStyle w:val="Prrafodelista"/>
              <w:numPr>
                <w:ilvl w:val="0"/>
                <w:numId w:val="1"/>
              </w:numPr>
            </w:pPr>
            <w:r>
              <w:t>Caseta vacía en kit montable, para equipo de piscina o multiuso jardín y exterior.</w:t>
            </w:r>
          </w:p>
          <w:p w14:paraId="6D9F490D" w14:textId="77777777" w:rsidR="00867DAE" w:rsidRDefault="00240DEE" w:rsidP="00867DAE">
            <w:pPr>
              <w:pStyle w:val="Prrafodelista"/>
              <w:numPr>
                <w:ilvl w:val="0"/>
                <w:numId w:val="1"/>
              </w:numPr>
            </w:pPr>
            <w:r>
              <w:t xml:space="preserve">Apertura frontal con cierre seguridad y superior con sistema hidráulico de dos pistones. </w:t>
            </w:r>
          </w:p>
          <w:p w14:paraId="4E149831" w14:textId="77777777" w:rsidR="00867DAE" w:rsidRDefault="00240DEE" w:rsidP="00867DAE">
            <w:pPr>
              <w:pStyle w:val="Prrafodelista"/>
              <w:numPr>
                <w:ilvl w:val="0"/>
                <w:numId w:val="1"/>
              </w:numPr>
            </w:pPr>
            <w:r>
              <w:t>Capacidad: 1.200 l.</w:t>
            </w:r>
          </w:p>
          <w:p w14:paraId="25813C7E" w14:textId="77777777" w:rsidR="00867DAE" w:rsidRDefault="00240DEE" w:rsidP="00867DAE">
            <w:pPr>
              <w:pStyle w:val="Prrafodelista"/>
              <w:numPr>
                <w:ilvl w:val="0"/>
                <w:numId w:val="1"/>
              </w:numPr>
            </w:pPr>
            <w:r>
              <w:t>*TAMBIÉN REALIZAMOS LA INSTALACIÓN, SI LO DESEA.</w:t>
            </w:r>
          </w:p>
          <w:p w14:paraId="6ACC944D" w14:textId="77777777" w:rsidR="00867DAE" w:rsidRDefault="00240DEE" w:rsidP="00867DAE">
            <w:pPr>
              <w:pStyle w:val="Prrafodelista"/>
              <w:numPr>
                <w:ilvl w:val="0"/>
                <w:numId w:val="1"/>
              </w:numPr>
            </w:pPr>
            <w:r>
              <w:t>*GARANTÍA DE PIEZAS Y MANO DE OBRA EN NUESTRAS INSTALACIONES.</w:t>
            </w:r>
          </w:p>
          <w:p w14:paraId="444C14EC" w14:textId="6C300D22" w:rsidR="00240DEE" w:rsidRDefault="00240DEE" w:rsidP="00867DAE">
            <w:pPr>
              <w:pStyle w:val="Prrafodelista"/>
              <w:numPr>
                <w:ilvl w:val="0"/>
                <w:numId w:val="1"/>
              </w:numPr>
            </w:pPr>
            <w:r>
              <w:t>*</w:t>
            </w:r>
            <w:r w:rsidR="00867DAE">
              <w:t xml:space="preserve"> GRAN VARIEDAD DE </w:t>
            </w:r>
            <w:r w:rsidR="00867DAE">
              <w:t>ACCESORIO</w:t>
            </w:r>
            <w:r w:rsidR="00867DAE">
              <w:t>S</w:t>
            </w:r>
            <w:r w:rsidR="00867DAE">
              <w:t xml:space="preserve"> PARA PISCINAS E IMPERMEABILIZACIONES</w:t>
            </w:r>
            <w:r w:rsidR="00867DAE">
              <w:t xml:space="preserve">. </w:t>
            </w:r>
            <w:r>
              <w:t>CONSULT</w:t>
            </w:r>
            <w:r w:rsidR="00867DAE">
              <w:t>ENOS DISPONIBILIDADES Y PRECIOS.</w:t>
            </w:r>
          </w:p>
        </w:tc>
      </w:tr>
      <w:tr w:rsidR="000C6073" w14:paraId="78CD3621" w14:textId="77777777" w:rsidTr="000C6073">
        <w:tc>
          <w:tcPr>
            <w:tcW w:w="5498" w:type="dxa"/>
          </w:tcPr>
          <w:p w14:paraId="59E62CDC" w14:textId="3D69200A" w:rsidR="000C6073" w:rsidRDefault="000C6073" w:rsidP="00C12DEC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09666B16" wp14:editId="55EB42A9">
                  <wp:extent cx="2312886" cy="183637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433" cy="185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4958" w:type="dxa"/>
          </w:tcPr>
          <w:p w14:paraId="1FD2E5F9" w14:textId="57F38E3C" w:rsidR="000C6073" w:rsidRDefault="000C6073" w:rsidP="000C6073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52AEDA7E" wp14:editId="3CC581FD">
                  <wp:extent cx="1600831" cy="1823156"/>
                  <wp:effectExtent l="0" t="0" r="0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40" cy="185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0C6073" w14:paraId="6ACB10B5" w14:textId="77777777" w:rsidTr="00AE72CE">
        <w:tc>
          <w:tcPr>
            <w:tcW w:w="10456" w:type="dxa"/>
            <w:gridSpan w:val="2"/>
          </w:tcPr>
          <w:p w14:paraId="255C8E47" w14:textId="4C011249" w:rsidR="000C6073" w:rsidRDefault="000C6073" w:rsidP="00C12DEC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6F7652C0" wp14:editId="76E42991">
                  <wp:extent cx="2474259" cy="2404395"/>
                  <wp:effectExtent l="0" t="0" r="254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851" cy="24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</w:tbl>
    <w:p w14:paraId="443F383E" w14:textId="77777777" w:rsidR="00FD4F4A" w:rsidRDefault="00FD4F4A"/>
    <w:sectPr w:rsidR="00FD4F4A" w:rsidSect="00240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D1F63"/>
    <w:multiLevelType w:val="hybridMultilevel"/>
    <w:tmpl w:val="67940360"/>
    <w:lvl w:ilvl="0" w:tplc="C9F0A2B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458F5"/>
    <w:rsid w:val="000C6073"/>
    <w:rsid w:val="00240DEE"/>
    <w:rsid w:val="002E138D"/>
    <w:rsid w:val="00313240"/>
    <w:rsid w:val="00587226"/>
    <w:rsid w:val="005C4721"/>
    <w:rsid w:val="00867DAE"/>
    <w:rsid w:val="009946F5"/>
    <w:rsid w:val="00A824B9"/>
    <w:rsid w:val="00C12DEC"/>
    <w:rsid w:val="00CC0863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06CA"/>
  <w15:chartTrackingRefBased/>
  <w15:docId w15:val="{47DFA67D-A3BC-4CDB-89D5-E5B9DF9A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</dc:creator>
  <cp:keywords/>
  <dc:description/>
  <cp:lastModifiedBy>Inma</cp:lastModifiedBy>
  <cp:revision>2</cp:revision>
  <dcterms:created xsi:type="dcterms:W3CDTF">2019-07-31T16:41:00Z</dcterms:created>
  <dcterms:modified xsi:type="dcterms:W3CDTF">2019-07-31T16:41:00Z</dcterms:modified>
</cp:coreProperties>
</file>