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rPr>
          <w:lang w:val="es-ES_tradnl"/>
        </w:rPr>
      </w:pPr>
      <w:r>
        <w:rPr>
          <w:lang w:val="es-ES_tradnl"/>
        </w:rPr>
        <w:t>En PROMOTREMP, empresa dedicada a los tratamientos térmicos y termoquímicos, consideramos la calidad como un factor esencial para el éxito de la empresa y para ello es fundamental que cada persona se responsabilice de la función que realiza.</w:t>
      </w:r>
    </w:p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rPr>
          <w:lang w:val="es-ES_tradnl"/>
        </w:rPr>
      </w:pPr>
      <w:r>
        <w:rPr>
          <w:lang w:val="es-ES_tradnl"/>
        </w:rPr>
        <w:t>La Dirección apuesta decididamente por mantener una dinámica de prevención de los riesgos empresariales atendiendo a los siguientes valores:</w:t>
      </w:r>
    </w:p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widowControl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Promover una producción respetuosa según las normas y requisitos legales aplicables  a la actividad de la empresa.</w:t>
      </w:r>
    </w:p>
    <w:p w:rsidR="006B3C62" w:rsidRDefault="006B3C62" w:rsidP="006B3C62">
      <w:pPr>
        <w:widowControl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Lograr una plena satisfacción de las necesidades del cliente a través de la toma de conciencia a todos los niveles de la organización y del cumplimiento escrupuloso de los requisitos de los clientes.</w:t>
      </w:r>
    </w:p>
    <w:p w:rsidR="006B3C62" w:rsidRPr="00587E2F" w:rsidRDefault="006B3C62" w:rsidP="006B3C62">
      <w:pPr>
        <w:widowControl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Velar por la prevención de defectos y procurar su detección </w:t>
      </w:r>
      <w:r w:rsidRPr="00587E2F">
        <w:rPr>
          <w:lang w:val="es-ES_tradnl"/>
        </w:rPr>
        <w:t>en el estado más inicial posible.</w:t>
      </w:r>
    </w:p>
    <w:p w:rsidR="006B3C62" w:rsidRDefault="006B3C62" w:rsidP="006B3C62">
      <w:pPr>
        <w:widowControl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Evitar  la repetición de defectos a través de la</w:t>
      </w:r>
      <w:r w:rsidR="003E7A64">
        <w:rPr>
          <w:lang w:val="es-ES_tradnl"/>
        </w:rPr>
        <w:t xml:space="preserve"> </w:t>
      </w:r>
      <w:r>
        <w:rPr>
          <w:lang w:val="es-ES_tradnl"/>
        </w:rPr>
        <w:t>aplicación de la mejora continua de la eficacia del Sistema de Gestión de la Calidad.</w:t>
      </w:r>
    </w:p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rPr>
          <w:lang w:val="es-ES_tradnl"/>
        </w:rPr>
      </w:pPr>
    </w:p>
    <w:p w:rsidR="006B3C62" w:rsidRPr="00A60221" w:rsidRDefault="006B3C62" w:rsidP="006B3C62">
      <w:pPr>
        <w:rPr>
          <w:rFonts w:cs="Arial"/>
        </w:rPr>
      </w:pPr>
      <w:r>
        <w:rPr>
          <w:rFonts w:cs="Arial"/>
        </w:rPr>
        <w:t xml:space="preserve">La organización velará para que la política sea conocida y entendida por las partes interesadas y de esta manera puedan colaborar en el logro de nuestros objetivos. </w:t>
      </w:r>
    </w:p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rPr>
          <w:lang w:val="es-ES_tradnl"/>
        </w:rPr>
      </w:pPr>
    </w:p>
    <w:p w:rsidR="006B3C62" w:rsidRDefault="006B3C62" w:rsidP="006B3C62">
      <w:pPr>
        <w:rPr>
          <w:lang w:val="es-ES_tradnl"/>
        </w:rPr>
      </w:pPr>
      <w:r>
        <w:rPr>
          <w:lang w:val="es-ES_tradnl"/>
        </w:rPr>
        <w:t>Esta política proporciona el marco de referencia para el establecimiento de los objetivos del sistema de gestión</w:t>
      </w:r>
    </w:p>
    <w:p w:rsidR="006B3C62" w:rsidRPr="00A60221" w:rsidRDefault="006B3C62" w:rsidP="006B3C62">
      <w:pPr>
        <w:rPr>
          <w:rFonts w:cs="Arial"/>
        </w:rPr>
      </w:pPr>
    </w:p>
    <w:p w:rsidR="006B3C62" w:rsidRPr="00A60221" w:rsidRDefault="006B3C62" w:rsidP="006B3C62">
      <w:pPr>
        <w:widowControl/>
        <w:jc w:val="left"/>
        <w:rPr>
          <w:b/>
          <w:lang w:val="es-ES_tradnl"/>
        </w:rPr>
      </w:pPr>
    </w:p>
    <w:p w:rsidR="006B3C62" w:rsidRPr="00F530FD" w:rsidRDefault="006B3C62" w:rsidP="006B3C62">
      <w:pPr>
        <w:widowControl/>
        <w:jc w:val="left"/>
        <w:rPr>
          <w:lang w:val="es-ES_tradnl"/>
        </w:rPr>
      </w:pPr>
      <w:r w:rsidRPr="00F530FD">
        <w:rPr>
          <w:lang w:val="es-ES_tradnl"/>
        </w:rPr>
        <w:t>Fdo. Dirección</w:t>
      </w:r>
    </w:p>
    <w:p w:rsidR="006B3C62" w:rsidRPr="00F530FD" w:rsidRDefault="006B3C62" w:rsidP="006B3C62">
      <w:pPr>
        <w:widowControl/>
        <w:jc w:val="left"/>
        <w:rPr>
          <w:lang w:val="es-ES_tradnl"/>
        </w:rPr>
      </w:pPr>
    </w:p>
    <w:p w:rsidR="001830EB" w:rsidRDefault="006B3C62" w:rsidP="006B3C62">
      <w:r w:rsidRPr="00F530FD">
        <w:rPr>
          <w:lang w:val="es-ES_tradnl"/>
        </w:rPr>
        <w:t>Sant</w:t>
      </w:r>
      <w:r w:rsidR="003E7A64">
        <w:rPr>
          <w:lang w:val="es-ES_tradnl"/>
        </w:rPr>
        <w:t xml:space="preserve"> </w:t>
      </w:r>
      <w:r w:rsidRPr="00F530FD">
        <w:rPr>
          <w:lang w:val="es-ES_tradnl"/>
        </w:rPr>
        <w:t>Vicenç</w:t>
      </w:r>
      <w:r w:rsidR="003E7A64">
        <w:rPr>
          <w:lang w:val="es-ES_tradnl"/>
        </w:rPr>
        <w:t xml:space="preserve"> </w:t>
      </w:r>
      <w:r w:rsidRPr="00F530FD">
        <w:rPr>
          <w:lang w:val="es-ES_tradnl"/>
        </w:rPr>
        <w:t>dels</w:t>
      </w:r>
      <w:bookmarkStart w:id="0" w:name="_GoBack"/>
      <w:r w:rsidR="003E7A64">
        <w:rPr>
          <w:lang w:val="es-ES_tradnl"/>
        </w:rPr>
        <w:t xml:space="preserve"> </w:t>
      </w:r>
      <w:r w:rsidRPr="00F530FD">
        <w:rPr>
          <w:lang w:val="es-ES_tradnl"/>
        </w:rPr>
        <w:t>Horts</w:t>
      </w:r>
      <w:bookmarkEnd w:id="0"/>
      <w:r w:rsidRPr="00F530FD">
        <w:rPr>
          <w:lang w:val="es-ES_tradnl"/>
        </w:rPr>
        <w:t>,  02 de enero de 2017</w:t>
      </w:r>
    </w:p>
    <w:sectPr w:rsidR="001830EB" w:rsidSect="001830EB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7E" w:rsidRDefault="0070767E" w:rsidP="006B3C62">
      <w:r>
        <w:separator/>
      </w:r>
    </w:p>
  </w:endnote>
  <w:endnote w:type="continuationSeparator" w:id="1">
    <w:p w:rsidR="0070767E" w:rsidRDefault="0070767E" w:rsidP="006B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7E" w:rsidRDefault="0070767E" w:rsidP="006B3C62">
      <w:r>
        <w:separator/>
      </w:r>
    </w:p>
  </w:footnote>
  <w:footnote w:type="continuationSeparator" w:id="1">
    <w:p w:rsidR="0070767E" w:rsidRDefault="0070767E" w:rsidP="006B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62" w:rsidRPr="006B3C62" w:rsidRDefault="006B3C62" w:rsidP="006B3C62">
    <w:pPr>
      <w:pStyle w:val="Encabezado"/>
      <w:jc w:val="center"/>
      <w:rPr>
        <w:b/>
        <w:sz w:val="36"/>
        <w:szCs w:val="36"/>
      </w:rPr>
    </w:pPr>
    <w:r w:rsidRPr="006B3C62">
      <w:rPr>
        <w:b/>
        <w:sz w:val="36"/>
        <w:szCs w:val="36"/>
      </w:rPr>
      <w:t>POLITICA DE CALIDAD DE PROMOTREMP, SL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D49"/>
    <w:multiLevelType w:val="hybridMultilevel"/>
    <w:tmpl w:val="BB02F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C62"/>
    <w:rsid w:val="001830EB"/>
    <w:rsid w:val="003E7A64"/>
    <w:rsid w:val="006B3C62"/>
    <w:rsid w:val="0070767E"/>
    <w:rsid w:val="00866D62"/>
    <w:rsid w:val="00985185"/>
    <w:rsid w:val="00A52F10"/>
    <w:rsid w:val="00E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2"/>
    <w:pPr>
      <w:widowControl w:val="0"/>
      <w:jc w:val="both"/>
    </w:pPr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C62"/>
    <w:rPr>
      <w:rFonts w:ascii="Arial" w:eastAsia="Times New Roman" w:hAnsi="Arial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3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C62"/>
    <w:rPr>
      <w:rFonts w:ascii="Arial" w:eastAsia="Times New Roman" w:hAnsi="Arial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2"/>
    <w:pPr>
      <w:widowControl w:val="0"/>
      <w:jc w:val="both"/>
    </w:pPr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C62"/>
    <w:rPr>
      <w:rFonts w:ascii="Arial" w:eastAsia="Times New Roman" w:hAnsi="Arial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3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C62"/>
    <w:rPr>
      <w:rFonts w:ascii="Arial" w:eastAsia="Times New Roman" w:hAnsi="Arial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Nuria</cp:lastModifiedBy>
  <cp:revision>2</cp:revision>
  <dcterms:created xsi:type="dcterms:W3CDTF">2018-06-14T07:49:00Z</dcterms:created>
  <dcterms:modified xsi:type="dcterms:W3CDTF">2018-06-14T07:49:00Z</dcterms:modified>
</cp:coreProperties>
</file>