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4A" w:rsidRPr="0071024A" w:rsidRDefault="0071024A" w:rsidP="0071024A">
      <w:pPr>
        <w:shd w:val="clear" w:color="auto" w:fill="252625"/>
        <w:spacing w:after="300" w:line="446" w:lineRule="atLeast"/>
        <w:outlineLvl w:val="0"/>
        <w:rPr>
          <w:rFonts w:ascii="Helvetica" w:eastAsia="Times New Roman" w:hAnsi="Helvetica" w:cs="Times New Roman"/>
          <w:caps/>
          <w:kern w:val="36"/>
          <w:sz w:val="37"/>
          <w:szCs w:val="37"/>
          <w:lang w:eastAsia="es-ES"/>
        </w:rPr>
      </w:pPr>
      <w:r w:rsidRPr="0071024A">
        <w:rPr>
          <w:rFonts w:ascii="Helvetica" w:eastAsia="Times New Roman" w:hAnsi="Helvetica" w:cs="Times New Roman"/>
          <w:caps/>
          <w:kern w:val="36"/>
          <w:sz w:val="37"/>
          <w:szCs w:val="37"/>
          <w:lang w:eastAsia="es-ES"/>
        </w:rPr>
        <w:t>LARGO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  <w:t xml:space="preserve">INICIAR </w:t>
      </w:r>
      <w:proofErr w:type="spellStart"/>
      <w:r w:rsidRPr="0071024A"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  <w:t>ROOMVIEWER</w:t>
      </w:r>
      <w:proofErr w:type="spellEnd"/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024A">
        <w:rPr>
          <w:rFonts w:ascii="Times New Roman" w:eastAsia="Times New Roman" w:hAnsi="Times New Roman" w:cs="Times New Roman"/>
          <w:sz w:val="24"/>
          <w:szCs w:val="24"/>
          <w:lang w:eastAsia="es-ES"/>
        </w:rPr>
        <w:t>Además de ser especiales en sí mismas, ya que son las planchas más largas y anchas de todo nuestro catálogo, las planchas Quick-Step Largo también darán un toque especial a su estancia. Con más de dos metros de largo, rezuman clase y calidad.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015740" cy="4015740"/>
            <wp:effectExtent l="19050" t="0" r="3810" b="0"/>
            <wp:docPr id="1" name="Imagen 1" descr="http://cdn.quick-step.com/~/media/Product%20Database/DAR-QS/Images/TopShot/Square/LR/Laminate/Largo/LPU1283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quick-step.com/~/media/Product%20Database/DAR-QS/Images/TopShot/Square/LR/Laminate/Largo/LPU1283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BARNIZADO BLANCO EN PLANCHAS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LAMINADOSLPU1283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" name="Imagen 2" descr="http://cdn.quick-step.com/~/media/Product%20Database/DAR-QS/Images/TopShot/Square/LR/Laminate/Largo/LPU1284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quick-step.com/~/media/Product%20Database/DAR-QS/Images/TopShot/Square/LR/Laminate/Largo/LPU1284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BARNIZADO NATURAL EN PLANCHAS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LAMINADOSLPU1284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3" name="Imagen 3" descr="http://cdn.quick-step.com/~/media/Product%20Database/DAR-QS/Images/TopShot/Square/LR/Laminate/Largo/LPU1285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quick-step.com/~/media/Product%20Database/DAR-QS/Images/TopShot/Square/LR/Laminate/Largo/LPU1285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ROBLE </w:t>
      </w:r>
      <w:proofErr w:type="spellStart"/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VINTAGE</w:t>
      </w:r>
      <w:proofErr w:type="spellEnd"/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 BLANCO EN PLANCHAS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LAMINADOSLPU1285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4" name="Imagen 4" descr="http://cdn.quick-step.com/~/media/Product%20Database/DAR-QS/Images/TopShot/Square/LR/Laminate/Largo/LPU1286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quick-step.com/~/media/Product%20Database/DAR-QS/Images/TopShot/Square/LR/Laminate/Largo/LPU1286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ROBLE </w:t>
      </w:r>
      <w:proofErr w:type="spellStart"/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VINTAGE</w:t>
      </w:r>
      <w:proofErr w:type="spellEnd"/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 GRIS EN PLANCHAS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LAMINADOSLPU1286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5" name="Imagen 5" descr="http://cdn.quick-step.com/~/media/Product%20Database/DAR-QS/Images/TopShot/Square/LR/Laminate/Largo/LPU1288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quick-step.com/~/media/Product%20Database/DAR-QS/Images/TopShot/Square/LR/Laminate/Largo/LPU1288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proofErr w:type="spellStart"/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MERBAU</w:t>
      </w:r>
      <w:proofErr w:type="spellEnd"/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 BARNIZADO NATURAL EN PLANCHAS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LAMINADOSLPU1288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6" name="Imagen 6" descr="http://cdn.quick-step.com/~/media/Product%20Database/DAR-QS/Images/TopShot/Square/LR/Laminate/Largo/LPU1396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quick-step.com/~/media/Product%20Database/DAR-QS/Images/TopShot/Square/LR/Laminate/Largo/LPU1396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CLARO RÚSTICO EN PLANCHAS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LAMINADOSLPU1396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7" name="Imagen 7" descr="http://cdn.quick-step.com/~/media/Product%20Database/DAR-QS/Images/TopShot/Square/LR/Laminate/Largo/LPU1505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quick-step.com/~/media/Product%20Database/DAR-QS/Images/TopShot/Square/LR/Laminate/Largo/LPU1505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AUTÉNTICO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LAMINADOSLPU1505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8" name="Imagen 8" descr="http://cdn.quick-step.com/~/media/Product%20Database/DAR-QS/Images/TopShot/Square/LR/Laminate/Largo/LPU1507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quick-step.com/~/media/Product%20Database/DAR-QS/Images/TopShot/Square/LR/Laminate/Largo/LPU1507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PACÍFICO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LAMINADOSLPU1507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9" name="Imagen 9" descr="http://cdn.quick-step.com/~/media/Product%20Database/DAR-QS/Images/TopShot/Square/LR/Laminate/Largo/LPU1622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quick-step.com/~/media/Product%20Database/DAR-QS/Images/TopShot/Square/LR/Laminate/Largo/LPU1622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DOMINICANO NATURAL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LAMINADOSLPU1622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0" name="Imagen 10" descr="http://cdn.quick-step.com/~/media/Product%20Database/DAR-QS/Images/TopShot/Square/LR/Laminate/Largo/LPU1660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quick-step.com/~/media/Product%20Database/DAR-QS/Images/TopShot/Square/LR/Laminate/Largo/LPU1660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LONG ISLAND CLARO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LAMINADOSLPU1660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1" name="Imagen 11" descr="http://cdn.quick-step.com/~/media/Product%20Database/DAR-QS/Images/TopShot/Square/LR/Laminate/Largo/LPU1661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quick-step.com/~/media/Product%20Database/DAR-QS/Images/TopShot/Square/LR/Laminate/Largo/LPU1661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LONG ISLAND NATURAL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LAMINADOSLPU1661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2" name="Imagen 12" descr="http://cdn.quick-step.com/~/media/Product%20Database/DAR-QS/Images/TopShot/Square/LR/Laminate/Largo/LPU1662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.quick-step.com/~/media/Product%20Database/DAR-QS/Images/TopShot/Square/LR/Laminate/Largo/LPU1662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CAMBRIDGE NATURAL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LAMINADOSLPU1662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3" name="Imagen 13" descr="http://cdn.quick-step.com/~/media/Product%20Database/DAR-QS/Images/TopShot/Square/LR/Laminate/Largo/LPU1663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quick-step.com/~/media/Product%20Database/DAR-QS/Images/TopShot/Square/LR/Laminate/Largo/LPU1663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DOMINICANO GRIS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LAMINADOSLPU1663</w:t>
      </w:r>
    </w:p>
    <w:p w:rsidR="0071024A" w:rsidRPr="0071024A" w:rsidRDefault="0071024A" w:rsidP="0071024A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4" name="Imagen 14" descr="http://cdn.quick-step.com/~/media/Product%20Database/DAR-QS/Images/TopShot/Square/LR/Laminate/Largo/LPU1664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.quick-step.com/~/media/Product%20Database/DAR-QS/Images/TopShot/Square/LR/Laminate/Largo/LPU1664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71024A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CAMBRIDGE OSCURO</w:t>
      </w:r>
    </w:p>
    <w:p w:rsidR="0071024A" w:rsidRPr="0071024A" w:rsidRDefault="0071024A" w:rsidP="0071024A">
      <w:pPr>
        <w:shd w:val="clear" w:color="auto" w:fill="252625"/>
        <w:spacing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71024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LAMINADOSLPU1664</w:t>
      </w:r>
    </w:p>
    <w:p w:rsidR="00881E56" w:rsidRDefault="0071024A" w:rsidP="0071024A">
      <w:pPr>
        <w:shd w:val="clear" w:color="auto" w:fill="FFFFFF"/>
        <w:spacing w:line="408" w:lineRule="atLeast"/>
        <w:rPr>
          <w:rFonts w:ascii="Open Sans" w:hAnsi="Open Sans"/>
          <w:color w:val="666666"/>
          <w:sz w:val="17"/>
          <w:szCs w:val="17"/>
        </w:rPr>
      </w:pPr>
      <w:hyperlink r:id="rId22" w:history="1">
        <w:r w:rsidRPr="0071024A">
          <w:rPr>
            <w:rFonts w:ascii="Times New Roman" w:eastAsia="Times New Roman" w:hAnsi="Times New Roman" w:cs="Times New Roman"/>
            <w:color w:val="305696"/>
            <w:sz w:val="24"/>
            <w:szCs w:val="24"/>
            <w:u w:val="single"/>
            <w:lang w:eastAsia="es-ES"/>
          </w:rPr>
          <w:br/>
        </w:r>
      </w:hyperlink>
      <w:r w:rsidR="009103C5" w:rsidRPr="00881E56">
        <w:rPr>
          <w:szCs w:val="56"/>
          <w:lang w:val="en-US"/>
        </w:rPr>
        <w:t xml:space="preserve"> </w:t>
      </w:r>
    </w:p>
    <w:p w:rsidR="00A9005B" w:rsidRPr="00881E56" w:rsidRDefault="00A9005B" w:rsidP="00881E56">
      <w:pPr>
        <w:rPr>
          <w:szCs w:val="56"/>
        </w:rPr>
      </w:pPr>
    </w:p>
    <w:sectPr w:rsidR="00A9005B" w:rsidRPr="00881E56" w:rsidSect="0040700B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26" w:rsidRDefault="00EF6826" w:rsidP="0040700B">
      <w:pPr>
        <w:spacing w:after="0" w:line="240" w:lineRule="auto"/>
      </w:pPr>
      <w:r>
        <w:separator/>
      </w:r>
    </w:p>
  </w:endnote>
  <w:endnote w:type="continuationSeparator" w:id="0">
    <w:p w:rsidR="00EF6826" w:rsidRDefault="00EF6826" w:rsidP="004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26" w:rsidRDefault="00EF6826" w:rsidP="0040700B">
      <w:pPr>
        <w:spacing w:after="0" w:line="240" w:lineRule="auto"/>
      </w:pPr>
      <w:r>
        <w:separator/>
      </w:r>
    </w:p>
  </w:footnote>
  <w:footnote w:type="continuationSeparator" w:id="0">
    <w:p w:rsidR="00EF6826" w:rsidRDefault="00EF6826" w:rsidP="0040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6EC"/>
    <w:multiLevelType w:val="multilevel"/>
    <w:tmpl w:val="D70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97083"/>
    <w:multiLevelType w:val="multilevel"/>
    <w:tmpl w:val="4B5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05"/>
    <w:rsid w:val="000A7BCA"/>
    <w:rsid w:val="000A7DE4"/>
    <w:rsid w:val="000E7362"/>
    <w:rsid w:val="00122671"/>
    <w:rsid w:val="0019527A"/>
    <w:rsid w:val="002D062F"/>
    <w:rsid w:val="002E180C"/>
    <w:rsid w:val="003128FE"/>
    <w:rsid w:val="003250FF"/>
    <w:rsid w:val="00364085"/>
    <w:rsid w:val="00393862"/>
    <w:rsid w:val="003D44AA"/>
    <w:rsid w:val="003F1271"/>
    <w:rsid w:val="0040333F"/>
    <w:rsid w:val="0040700B"/>
    <w:rsid w:val="004A3348"/>
    <w:rsid w:val="004C7F9F"/>
    <w:rsid w:val="00560F05"/>
    <w:rsid w:val="005B431C"/>
    <w:rsid w:val="00615F73"/>
    <w:rsid w:val="006613B4"/>
    <w:rsid w:val="006C5855"/>
    <w:rsid w:val="006F027F"/>
    <w:rsid w:val="0071024A"/>
    <w:rsid w:val="00737198"/>
    <w:rsid w:val="007455E5"/>
    <w:rsid w:val="007A684C"/>
    <w:rsid w:val="00833610"/>
    <w:rsid w:val="00881A87"/>
    <w:rsid w:val="00881E56"/>
    <w:rsid w:val="0089590D"/>
    <w:rsid w:val="008A41F4"/>
    <w:rsid w:val="008A52F1"/>
    <w:rsid w:val="008E751B"/>
    <w:rsid w:val="00906794"/>
    <w:rsid w:val="009103C5"/>
    <w:rsid w:val="0092563E"/>
    <w:rsid w:val="00A56E3E"/>
    <w:rsid w:val="00A9005B"/>
    <w:rsid w:val="00AA52FC"/>
    <w:rsid w:val="00AD18AD"/>
    <w:rsid w:val="00B07420"/>
    <w:rsid w:val="00B32400"/>
    <w:rsid w:val="00B92E54"/>
    <w:rsid w:val="00BD6D5D"/>
    <w:rsid w:val="00CD079A"/>
    <w:rsid w:val="00D063D9"/>
    <w:rsid w:val="00DF59F0"/>
    <w:rsid w:val="00E27C19"/>
    <w:rsid w:val="00E73C61"/>
    <w:rsid w:val="00E95140"/>
    <w:rsid w:val="00EF6826"/>
    <w:rsid w:val="00EF7155"/>
    <w:rsid w:val="00F158A3"/>
    <w:rsid w:val="00F477D6"/>
    <w:rsid w:val="00F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B"/>
  </w:style>
  <w:style w:type="paragraph" w:styleId="Ttulo1">
    <w:name w:val="heading 1"/>
    <w:basedOn w:val="Normal"/>
    <w:link w:val="Ttulo1Car"/>
    <w:uiPriority w:val="9"/>
    <w:qFormat/>
    <w:rsid w:val="0056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1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1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0F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0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07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00B"/>
    <w:pPr>
      <w:spacing w:before="411" w:after="411" w:line="48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00B"/>
  </w:style>
  <w:style w:type="paragraph" w:styleId="Piedepgina">
    <w:name w:val="footer"/>
    <w:basedOn w:val="Normal"/>
    <w:link w:val="Piedepgina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00B"/>
  </w:style>
  <w:style w:type="paragraph" w:customStyle="1" w:styleId="ecxmsoplaintext">
    <w:name w:val="ecxmsoplaintext"/>
    <w:basedOn w:val="Normal"/>
    <w:rsid w:val="00A900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881E56"/>
    <w:rPr>
      <w:strike w:val="0"/>
      <w:dstrike w:val="0"/>
      <w:color w:val="BCCB28"/>
      <w:u w:val="none"/>
      <w:effect w:val="none"/>
    </w:rPr>
  </w:style>
  <w:style w:type="paragraph" w:customStyle="1" w:styleId="woocommerce-result-count">
    <w:name w:val="woocommerce-result-count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s-ES"/>
    </w:rPr>
  </w:style>
  <w:style w:type="paragraph" w:customStyle="1" w:styleId="medidaslista">
    <w:name w:val="medidaslista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character" w:customStyle="1" w:styleId="itembreadcrumbnavegacion">
    <w:name w:val="itembreadcrumbnavegacion"/>
    <w:basedOn w:val="Fuentedeprrafopredeter"/>
    <w:rsid w:val="00881E56"/>
    <w:rPr>
      <w:i/>
      <w:iCs/>
    </w:rPr>
  </w:style>
  <w:style w:type="character" w:customStyle="1" w:styleId="clavecampo">
    <w:name w:val="clavecampo"/>
    <w:basedOn w:val="Fuentedeprrafopredeter"/>
    <w:rsid w:val="00881E56"/>
    <w:rPr>
      <w:b/>
      <w:bCs/>
    </w:rPr>
  </w:style>
  <w:style w:type="character" w:customStyle="1" w:styleId="codigolistaproducto">
    <w:name w:val="codigolistaproducto"/>
    <w:basedOn w:val="Fuentedeprrafopredeter"/>
    <w:rsid w:val="00881E56"/>
    <w:rPr>
      <w:i/>
      <w:iCs/>
      <w:sz w:val="19"/>
      <w:szCs w:val="19"/>
    </w:rPr>
  </w:style>
  <w:style w:type="character" w:customStyle="1" w:styleId="valorcampo">
    <w:name w:val="valorcampo"/>
    <w:basedOn w:val="Fuentedeprrafopredeter"/>
    <w:rsid w:val="00881E56"/>
  </w:style>
  <w:style w:type="character" w:customStyle="1" w:styleId="unidadcampo">
    <w:name w:val="unidadcampo"/>
    <w:basedOn w:val="Fuentedeprrafopredeter"/>
    <w:rsid w:val="00881E5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81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81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age-numbers">
    <w:name w:val="page-numbers"/>
    <w:basedOn w:val="Fuentedeprrafopredeter"/>
    <w:rsid w:val="0088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05748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2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894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3794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1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3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169520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3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05232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57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9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4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8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2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79639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4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73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03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543163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0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6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950809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6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41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56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0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9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9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21446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9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0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30291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866097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4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9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2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65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5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8422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733511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1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68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83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quick-step.com.es/es-es/solicite-un-folle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E8F1-6274-4342-9C66-663B28D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2016-04-15T15:52:00Z</cp:lastPrinted>
  <dcterms:created xsi:type="dcterms:W3CDTF">2017-01-10T10:39:00Z</dcterms:created>
  <dcterms:modified xsi:type="dcterms:W3CDTF">2017-01-10T10:39:00Z</dcterms:modified>
</cp:coreProperties>
</file>