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4C" w:rsidRDefault="00747749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03AA12C7">
            <wp:extent cx="4953635" cy="34296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7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49"/>
    <w:rsid w:val="00747749"/>
    <w:rsid w:val="0098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Sánchez García</dc:creator>
  <cp:lastModifiedBy>Oscar Sánchez García</cp:lastModifiedBy>
  <cp:revision>1</cp:revision>
  <dcterms:created xsi:type="dcterms:W3CDTF">2014-10-28T16:18:00Z</dcterms:created>
  <dcterms:modified xsi:type="dcterms:W3CDTF">2014-10-28T16:19:00Z</dcterms:modified>
</cp:coreProperties>
</file>