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8487"/>
        <w:gridCol w:w="2829"/>
      </w:tblGrid>
      <w:tr w:rsidR="00BD5BA6" w:rsidTr="000C4D8D">
        <w:tc>
          <w:tcPr>
            <w:tcW w:w="2828" w:type="dxa"/>
            <w:vMerge w:val="restart"/>
          </w:tcPr>
          <w:p w:rsidR="00BD5BA6" w:rsidRDefault="00BD5BA6" w:rsidP="000C4D8D">
            <w:pPr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8487" w:type="dxa"/>
            <w:vAlign w:val="center"/>
          </w:tcPr>
          <w:p w:rsidR="00BD5BA6" w:rsidRPr="000C4D8D" w:rsidRDefault="00BD5BA6" w:rsidP="00BD5B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9" w:type="dxa"/>
            <w:vMerge w:val="restart"/>
          </w:tcPr>
          <w:p w:rsidR="00BD5BA6" w:rsidRDefault="00BD5BA6"/>
        </w:tc>
      </w:tr>
      <w:tr w:rsidR="00BD5BA6" w:rsidTr="000C4D8D">
        <w:tc>
          <w:tcPr>
            <w:tcW w:w="2828" w:type="dxa"/>
            <w:vMerge/>
            <w:vAlign w:val="center"/>
          </w:tcPr>
          <w:p w:rsidR="00BD5BA6" w:rsidRPr="000C4D8D" w:rsidRDefault="00BD5BA6" w:rsidP="000C4D8D">
            <w:pPr>
              <w:jc w:val="center"/>
              <w:rPr>
                <w:b/>
              </w:rPr>
            </w:pPr>
          </w:p>
        </w:tc>
        <w:tc>
          <w:tcPr>
            <w:tcW w:w="8487" w:type="dxa"/>
            <w:vAlign w:val="center"/>
          </w:tcPr>
          <w:p w:rsidR="00BD5BA6" w:rsidRPr="000C4D8D" w:rsidRDefault="00BD5BA6" w:rsidP="000C4D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D5BA6" w:rsidRDefault="00BD5BA6"/>
        </w:tc>
      </w:tr>
    </w:tbl>
    <w:p w:rsidR="005E14BF" w:rsidRDefault="00986FCB">
      <w:r>
        <w:pict>
          <v:group id="_x0000_s1060" editas="orgchart" style="width:701.45pt;height:267.55pt;mso-position-horizontal-relative:char;mso-position-vertical-relative:line" coordorigin="3941,5023" coordsize="19794,2880">
            <o:lock v:ext="edit" aspectratio="t"/>
            <o:diagram v:ext="edit" dgmstyle="0" dgmscalex="46450" dgmscaley="121777" dgmfontsize="8" constrainbounds="0,0,0,0">
              <o:relationtable v:ext="edit">
                <o:rel v:ext="edit" idsrc="#_s1076" iddest="#_s1076"/>
                <o:rel v:ext="edit" idsrc="#_s1077" iddest="#_s1076" idcntr="#_s1075"/>
                <o:rel v:ext="edit" idsrc="#_s1078" iddest="#_s1076" idcntr="#_s1074"/>
                <o:rel v:ext="edit" idsrc="#_s1091" iddest="#_s1076" idcntr="#_s1064"/>
                <o:rel v:ext="edit" idsrc="#_s1079" iddest="#_s1077" idcntr="#_s1073"/>
                <o:rel v:ext="edit" idsrc="#_s1080" iddest="#_s1077" idcntr="#_s1072"/>
                <o:rel v:ext="edit" idsrc="#_s1081" iddest="#_s1077" idcntr="#_s1071"/>
                <o:rel v:ext="edit" idsrc="#_s1082" iddest="#_s1077" idcntr="#_s1070"/>
                <o:rel v:ext="edit" idsrc="#_s1086" iddest="#_s1078" idcntr="#_s1095"/>
                <o:rel v:ext="edit" idsrc="#_s1084" iddest="#_s1078" idcntr="#_s1068"/>
                <o:rel v:ext="edit" idsrc="#_s1092" iddest="#_s1091" idcntr="#_s1063"/>
                <o:rel v:ext="edit" idsrc="#_s1093" iddest="#_s1091" idcntr="#_s106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3941;top:5023;width:19794;height:288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95" o:spid="_x0000_s1095" type="#_x0000_t34" style="position:absolute;left:15547;top:6373;width:360;height:1260;rotation:270" o:connectortype="elbow" adj="5812,-162133,-301528" strokeweight="2.25pt"/>
            <v:shape id="_s1062" o:spid="_x0000_s1062" type="#_x0000_t34" style="position:absolute;left:21846;top:6372;width:360;height:1261;rotation:270;flip:x" o:connectortype="elbow" adj="5812,162133,-474490" strokeweight="2.25pt"/>
            <v:shape id="_s1063" o:spid="_x0000_s1063" type="#_x0000_t34" style="position:absolute;left:20586;top:6374;width:360;height:1258;rotation:270" o:connectortype="elbow" adj="5812,-162315,-416857" strokeweight="2.25pt"/>
            <v:shape id="_s1064" o:spid="_x0000_s1064" type="#_x0000_t34" style="position:absolute;left:18067;top:2773;width:360;height:6299;rotation:270;flip:x" o:connectortype="elbow" adj="5812,22727,-445657" strokeweight="2.25pt"/>
            <v:shape id="_s1068" o:spid="_x0000_s1068" type="#_x0000_t34" style="position:absolute;left:16807;top:6373;width:360;height:1260;rotation:270;flip:x" o:connectortype="elbow" adj="5812,162133,-359193" strokeweight="2.25pt"/>
            <v:shape id="_s1070" o:spid="_x0000_s1070" type="#_x0000_t34" style="position:absolute;left:10509;top:5114;width:360;height:3777;rotation:270;flip:x" o:connectortype="elbow" adj="5812,54085,-243864" strokeweight="2.25pt"/>
            <v:shape id="_s1071" o:spid="_x0000_s1071" type="#_x0000_t34" style="position:absolute;left:9250;top:6373;width:360;height:1259;rotation:270;flip:x" o:connectortype="elbow" adj="5812,162315,-186231" strokeweight="2.25pt"/>
            <v:shape id="_s1072" o:spid="_x0000_s1072" type="#_x0000_t34" style="position:absolute;left:7990;top:6373;width:360;height:1260;rotation:270" o:connectortype="elbow" adj="5812,-162133,-128599" strokeweight="2.25pt"/>
            <v:shape id="_s1073" o:spid="_x0000_s1073" type="#_x0000_t34" style="position:absolute;left:6730;top:5113;width:360;height:3780;rotation:270" o:connectortype="elbow" adj="5812,-54044,-70935" strokeweight="2.25pt"/>
            <v:shape id="_s1074" o:spid="_x0000_s1074" type="#_x0000_t34" style="position:absolute;left:15547;top:5293;width:360;height:1260;rotation:270;flip:x" o:connectortype="elbow" adj="5812,113612,-330361" strokeweight="2.25pt"/>
            <v:shape id="_s1075" o:spid="_x0000_s1075" type="#_x0000_t34" style="position:absolute;left:11769;top:2774;width:360;height:6297;rotation:270" o:connectortype="elbow" adj="5812,-22733,-157431" strokeweight="2.25pt"/>
            <v:roundrect id="_s1076" o:spid="_x0000_s1076" style="position:absolute;left:14017;top:5023;width:2160;height:720;v-text-anchor:middle" arcsize="10923f" o:dgmlayout="0" o:dgmnodekind="1" fillcolor="#bbe0e3">
              <v:textbox style="mso-next-textbox:#_s1076" inset="0,0,0,0">
                <w:txbxContent>
                  <w:p w:rsidR="004B1CD0" w:rsidRPr="00512587" w:rsidRDefault="004B1CD0" w:rsidP="004B1CD0">
                    <w:pPr>
                      <w:jc w:val="center"/>
                      <w:rPr>
                        <w:rFonts w:cs="Arial"/>
                        <w:b/>
                        <w:sz w:val="14"/>
                        <w:lang w:val="es-ES"/>
                      </w:rPr>
                    </w:pPr>
                  </w:p>
                  <w:p w:rsidR="004B1CD0" w:rsidRPr="00512587" w:rsidRDefault="004B1CD0" w:rsidP="004B1CD0">
                    <w:pPr>
                      <w:jc w:val="center"/>
                      <w:rPr>
                        <w:rFonts w:cs="Arial"/>
                        <w:b/>
                        <w:sz w:val="18"/>
                        <w:lang w:val="es-ES"/>
                      </w:rPr>
                    </w:pPr>
                    <w:r w:rsidRPr="00512587">
                      <w:rPr>
                        <w:rFonts w:cs="Arial"/>
                        <w:b/>
                        <w:sz w:val="18"/>
                        <w:lang w:val="es-ES"/>
                      </w:rPr>
                      <w:t>DIRECCIÓN</w:t>
                    </w:r>
                  </w:p>
                  <w:p w:rsidR="004B1CD0" w:rsidRPr="00512587" w:rsidRDefault="004B1CD0" w:rsidP="004B1CD0">
                    <w:pPr>
                      <w:jc w:val="center"/>
                      <w:rPr>
                        <w:rFonts w:cs="Arial"/>
                        <w:sz w:val="18"/>
                        <w:lang w:val="es-ES"/>
                      </w:rPr>
                    </w:pPr>
                    <w:r w:rsidRPr="00512587">
                      <w:rPr>
                        <w:rFonts w:cs="Arial"/>
                        <w:sz w:val="18"/>
                        <w:lang w:val="es-ES"/>
                      </w:rPr>
                      <w:t>ANA I.MARTIN CHICO</w:t>
                    </w:r>
                  </w:p>
                </w:txbxContent>
              </v:textbox>
            </v:roundrect>
            <v:roundrect id="_s1077" o:spid="_x0000_s1077" style="position:absolute;left:7719;top:6103;width:2160;height:720;v-text-anchor:middle" arcsize="10923f" o:dgmlayout="0" o:dgmnodekind="0" fillcolor="#ff9">
              <v:textbox style="mso-next-textbox:#_s1077" inset="0,0,0,0">
                <w:txbxContent>
                  <w:p w:rsidR="004B1CD0" w:rsidRPr="00512587" w:rsidRDefault="004B1CD0" w:rsidP="004B1CD0">
                    <w:pPr>
                      <w:jc w:val="center"/>
                      <w:rPr>
                        <w:sz w:val="10"/>
                        <w:lang w:val="es-ES"/>
                      </w:rPr>
                    </w:pPr>
                  </w:p>
                  <w:p w:rsidR="004B1CD0" w:rsidRPr="00512587" w:rsidRDefault="004B1CD0" w:rsidP="004B1CD0">
                    <w:pPr>
                      <w:jc w:val="center"/>
                      <w:rPr>
                        <w:b/>
                        <w:sz w:val="18"/>
                        <w:lang w:val="es-ES"/>
                      </w:rPr>
                    </w:pPr>
                    <w:r w:rsidRPr="00512587">
                      <w:rPr>
                        <w:b/>
                        <w:sz w:val="18"/>
                        <w:lang w:val="es-ES"/>
                      </w:rPr>
                      <w:t>EQUIPO SOCIO-SANITARIO</w:t>
                    </w:r>
                  </w:p>
                </w:txbxContent>
              </v:textbox>
            </v:roundrect>
            <v:roundrect id="_s1078" o:spid="_x0000_s1078" style="position:absolute;left:15276;top:6103;width:2160;height:720;v-text-anchor:middle" arcsize="10923f" o:dgmlayout="0" o:dgmnodekind="0" fillcolor="#6bc7a2">
              <v:textbox style="mso-next-textbox:#_s1078" inset="0,0,0,0">
                <w:txbxContent>
                  <w:p w:rsidR="004B1CD0" w:rsidRPr="00512587" w:rsidRDefault="004B1CD0" w:rsidP="004B1CD0">
                    <w:pPr>
                      <w:jc w:val="center"/>
                      <w:rPr>
                        <w:b/>
                        <w:sz w:val="18"/>
                        <w:lang w:val="es-ES"/>
                      </w:rPr>
                    </w:pPr>
                    <w:r w:rsidRPr="00512587">
                      <w:rPr>
                        <w:b/>
                        <w:sz w:val="18"/>
                        <w:lang w:val="es-ES"/>
                      </w:rPr>
                      <w:t>EQUIPO DE ATENCIÓN DIRECTA</w:t>
                    </w:r>
                  </w:p>
                </w:txbxContent>
              </v:textbox>
            </v:roundrect>
            <v:roundrect id="_s1079" o:spid="_x0000_s1079" style="position:absolute;left:3941;top:7183;width:2159;height:720;v-text-anchor:middle" arcsize="10923f" o:dgmlayout="2" o:dgmnodekind="0" fillcolor="#fc0">
              <v:textbox style="mso-next-textbox:#_s1079" inset="0,0,0,0">
                <w:txbxContent>
                  <w:p w:rsidR="004B1CD0" w:rsidRPr="00512587" w:rsidRDefault="004B1CD0" w:rsidP="004B1CD0">
                    <w:pPr>
                      <w:jc w:val="center"/>
                      <w:rPr>
                        <w:b/>
                        <w:sz w:val="16"/>
                        <w:lang w:val="es-ES"/>
                      </w:rPr>
                    </w:pPr>
                    <w:r w:rsidRPr="00512587">
                      <w:rPr>
                        <w:b/>
                        <w:sz w:val="16"/>
                        <w:lang w:val="es-ES"/>
                      </w:rPr>
                      <w:t>MÉDICO</w:t>
                    </w:r>
                  </w:p>
                </w:txbxContent>
              </v:textbox>
            </v:roundrect>
            <v:roundrect id="_s1080" o:spid="_x0000_s1080" style="position:absolute;left:6460;top:7183;width:2159;height:720;v-text-anchor:middle" arcsize="10923f" o:dgmlayout="2" o:dgmnodekind="0" fillcolor="#fc0">
              <v:textbox style="mso-next-textbox:#_s1080" inset="0,0,0,0">
                <w:txbxContent>
                  <w:p w:rsidR="004B1CD0" w:rsidRPr="00512587" w:rsidRDefault="00986FCB" w:rsidP="004B1CD0">
                    <w:pPr>
                      <w:jc w:val="center"/>
                      <w:rPr>
                        <w:b/>
                        <w:sz w:val="16"/>
                        <w:lang w:val="es-ES"/>
                      </w:rPr>
                    </w:pPr>
                    <w:r>
                      <w:rPr>
                        <w:b/>
                        <w:sz w:val="16"/>
                        <w:lang w:val="es-ES"/>
                      </w:rPr>
                      <w:t>ENFERMERO</w:t>
                    </w:r>
                  </w:p>
                  <w:p w:rsidR="00512587" w:rsidRPr="00512587" w:rsidRDefault="00512587" w:rsidP="004B1CD0">
                    <w:pPr>
                      <w:jc w:val="center"/>
                      <w:rPr>
                        <w:sz w:val="16"/>
                        <w:lang w:val="es-ES"/>
                      </w:rPr>
                    </w:pPr>
                  </w:p>
                </w:txbxContent>
              </v:textbox>
            </v:roundrect>
            <v:roundrect id="_s1081" o:spid="_x0000_s1081" style="position:absolute;left:8979;top:7183;width:2159;height:720;v-text-anchor:middle" arcsize="10923f" o:dgmlayout="2" o:dgmnodekind="0" fillcolor="#fc0">
              <v:textbox style="mso-next-textbox:#_s1081" inset="0,0,0,0">
                <w:txbxContent>
                  <w:p w:rsidR="004B1CD0" w:rsidRPr="00512587" w:rsidRDefault="00512587" w:rsidP="004B1CD0">
                    <w:pPr>
                      <w:jc w:val="center"/>
                      <w:rPr>
                        <w:b/>
                        <w:sz w:val="14"/>
                        <w:szCs w:val="22"/>
                        <w:lang w:val="es-ES"/>
                      </w:rPr>
                    </w:pPr>
                    <w:r w:rsidRPr="00512587">
                      <w:rPr>
                        <w:b/>
                        <w:sz w:val="14"/>
                        <w:szCs w:val="22"/>
                        <w:lang w:val="es-ES"/>
                      </w:rPr>
                      <w:t>F</w:t>
                    </w:r>
                    <w:r w:rsidR="004B1CD0" w:rsidRPr="00512587">
                      <w:rPr>
                        <w:b/>
                        <w:sz w:val="14"/>
                        <w:szCs w:val="22"/>
                        <w:lang w:val="es-ES"/>
                      </w:rPr>
                      <w:t>ISIOTERAPEUTA</w:t>
                    </w:r>
                  </w:p>
                </w:txbxContent>
              </v:textbox>
            </v:roundrect>
            <v:roundrect id="_s1082" o:spid="_x0000_s1082" style="position:absolute;left:11498;top:7183;width:2159;height:720;v-text-anchor:middle" arcsize="10923f" o:dgmlayout="2" o:dgmnodekind="0" fillcolor="#fc0">
              <v:textbox style="mso-next-textbox:#_s1082" inset="0,0,0,0">
                <w:txbxContent>
                  <w:p w:rsidR="004B1CD0" w:rsidRPr="00512587" w:rsidRDefault="00512587" w:rsidP="004B1CD0">
                    <w:pPr>
                      <w:jc w:val="center"/>
                      <w:rPr>
                        <w:b/>
                        <w:sz w:val="16"/>
                        <w:lang w:val="es-ES"/>
                      </w:rPr>
                    </w:pPr>
                    <w:r w:rsidRPr="00512587">
                      <w:rPr>
                        <w:b/>
                        <w:sz w:val="16"/>
                        <w:lang w:val="es-ES"/>
                      </w:rPr>
                      <w:t>T</w:t>
                    </w:r>
                    <w:r w:rsidR="004B1CD0" w:rsidRPr="00512587">
                      <w:rPr>
                        <w:b/>
                        <w:sz w:val="16"/>
                        <w:lang w:val="es-ES"/>
                      </w:rPr>
                      <w:t>ERAPEUTA OCUPACIONAL</w:t>
                    </w:r>
                  </w:p>
                </w:txbxContent>
              </v:textbox>
            </v:roundrect>
            <v:roundrect id="_s1084" o:spid="_x0000_s1084" style="position:absolute;left:16536;top:7183;width:2160;height:720;v-text-anchor:middle" arcsize="10923f" o:dgmlayout="2" o:dgmnodekind="0" fillcolor="#cf3">
              <v:textbox style="mso-next-textbox:#_s1084" inset="0,0,0,0">
                <w:txbxContent>
                  <w:p w:rsidR="004B1CD0" w:rsidRPr="00512587" w:rsidRDefault="004B1CD0" w:rsidP="004B1CD0">
                    <w:pPr>
                      <w:jc w:val="center"/>
                      <w:rPr>
                        <w:b/>
                        <w:sz w:val="13"/>
                        <w:lang w:val="es-ES"/>
                      </w:rPr>
                    </w:pPr>
                  </w:p>
                  <w:p w:rsidR="004B1CD0" w:rsidRPr="00512587" w:rsidRDefault="004B1CD0" w:rsidP="004B1CD0">
                    <w:pPr>
                      <w:jc w:val="center"/>
                      <w:rPr>
                        <w:b/>
                        <w:sz w:val="16"/>
                        <w:lang w:val="es-ES"/>
                      </w:rPr>
                    </w:pPr>
                    <w:r w:rsidRPr="00512587">
                      <w:rPr>
                        <w:b/>
                        <w:sz w:val="16"/>
                        <w:lang w:val="es-ES"/>
                      </w:rPr>
                      <w:t>COCINERA</w:t>
                    </w:r>
                    <w:bookmarkStart w:id="0" w:name="_GoBack"/>
                    <w:bookmarkEnd w:id="0"/>
                  </w:p>
                </w:txbxContent>
              </v:textbox>
            </v:roundrect>
            <v:roundrect id="_s1086" o:spid="_x0000_s1086" style="position:absolute;left:14017;top:7183;width:2159;height:720;v-text-anchor:middle" arcsize="10923f" o:dgmlayout="2" o:dgmnodekind="0" fillcolor="#cf3">
              <v:textbox style="mso-next-textbox:#_s1086" inset="0,0,0,0">
                <w:txbxContent>
                  <w:p w:rsidR="004B1CD0" w:rsidRPr="00512587" w:rsidRDefault="00512587" w:rsidP="004B1CD0">
                    <w:pPr>
                      <w:jc w:val="center"/>
                      <w:rPr>
                        <w:b/>
                        <w:sz w:val="14"/>
                        <w:szCs w:val="22"/>
                        <w:lang w:val="es-ES"/>
                      </w:rPr>
                    </w:pPr>
                    <w:r w:rsidRPr="00512587">
                      <w:rPr>
                        <w:b/>
                        <w:sz w:val="14"/>
                        <w:szCs w:val="22"/>
                        <w:lang w:val="es-ES"/>
                      </w:rPr>
                      <w:t>G</w:t>
                    </w:r>
                    <w:r w:rsidR="004B1CD0" w:rsidRPr="00512587">
                      <w:rPr>
                        <w:b/>
                        <w:sz w:val="14"/>
                        <w:szCs w:val="22"/>
                        <w:lang w:val="es-ES"/>
                      </w:rPr>
                      <w:t>EROCULTORAS</w:t>
                    </w:r>
                  </w:p>
                </w:txbxContent>
              </v:textbox>
            </v:roundrect>
            <v:roundrect id="_s1091" o:spid="_x0000_s1091" style="position:absolute;left:20315;top:6103;width:2160;height:720;v-text-anchor:middle" arcsize="10923f" o:dgmlayout="0" o:dgmnodekind="0" fillcolor="#c8d4d6">
              <v:textbox style="mso-next-textbox:#_s1091" inset="0,0,0,0">
                <w:txbxContent>
                  <w:p w:rsidR="004B1CD0" w:rsidRPr="00512587" w:rsidRDefault="004B1CD0" w:rsidP="004B1CD0">
                    <w:pPr>
                      <w:jc w:val="center"/>
                      <w:rPr>
                        <w:sz w:val="8"/>
                        <w:lang w:val="es-ES"/>
                      </w:rPr>
                    </w:pPr>
                  </w:p>
                  <w:p w:rsidR="004B1CD0" w:rsidRPr="00512587" w:rsidRDefault="004B1CD0" w:rsidP="004B1CD0">
                    <w:pPr>
                      <w:jc w:val="center"/>
                      <w:rPr>
                        <w:sz w:val="18"/>
                        <w:lang w:val="es-ES"/>
                      </w:rPr>
                    </w:pPr>
                    <w:r w:rsidRPr="00512587">
                      <w:rPr>
                        <w:sz w:val="18"/>
                        <w:lang w:val="es-ES"/>
                      </w:rPr>
                      <w:t>SERVICIOS EXTERNOS</w:t>
                    </w:r>
                  </w:p>
                </w:txbxContent>
              </v:textbox>
            </v:roundrect>
            <v:roundrect id="_s1092" o:spid="_x0000_s1092" style="position:absolute;left:19056;top:7183;width:2160;height:720;v-text-anchor:middle" arcsize="10923f" o:dgmlayout="2" o:dgmnodekind="0" fillcolor="#c9f">
              <v:textbox style="mso-next-textbox:#_s1092" inset="0,0,0,0">
                <w:txbxContent>
                  <w:p w:rsidR="004B1CD0" w:rsidRPr="00512587" w:rsidRDefault="004B1CD0" w:rsidP="004B1CD0">
                    <w:pPr>
                      <w:jc w:val="center"/>
                      <w:rPr>
                        <w:sz w:val="14"/>
                        <w:lang w:val="es-ES"/>
                      </w:rPr>
                    </w:pPr>
                  </w:p>
                  <w:p w:rsidR="004B1CD0" w:rsidRPr="00512587" w:rsidRDefault="004B1CD0" w:rsidP="004B1CD0">
                    <w:pPr>
                      <w:jc w:val="center"/>
                      <w:rPr>
                        <w:sz w:val="16"/>
                        <w:lang w:val="es-ES"/>
                      </w:rPr>
                    </w:pPr>
                    <w:r w:rsidRPr="00512587">
                      <w:rPr>
                        <w:sz w:val="16"/>
                        <w:lang w:val="es-ES"/>
                      </w:rPr>
                      <w:t>PELIUQUERÍA</w:t>
                    </w:r>
                  </w:p>
                </w:txbxContent>
              </v:textbox>
            </v:roundrect>
            <v:roundrect id="_s1093" o:spid="_x0000_s1093" style="position:absolute;left:21576;top:7183;width:2159;height:720;v-text-anchor:middle" arcsize="10923f" o:dgmlayout="2" o:dgmnodekind="0" fillcolor="#c9f">
              <v:textbox style="mso-next-textbox:#_s1093" inset="0,0,0,0">
                <w:txbxContent>
                  <w:p w:rsidR="004B1CD0" w:rsidRPr="00512587" w:rsidRDefault="004B1CD0" w:rsidP="004B1CD0">
                    <w:pPr>
                      <w:jc w:val="center"/>
                      <w:rPr>
                        <w:sz w:val="16"/>
                        <w:lang w:val="es-ES"/>
                      </w:rPr>
                    </w:pPr>
                  </w:p>
                  <w:p w:rsidR="004B1CD0" w:rsidRPr="00512587" w:rsidRDefault="004B1CD0" w:rsidP="004B1CD0">
                    <w:pPr>
                      <w:jc w:val="center"/>
                      <w:rPr>
                        <w:sz w:val="16"/>
                        <w:lang w:val="es-ES"/>
                      </w:rPr>
                    </w:pPr>
                    <w:r w:rsidRPr="00512587">
                      <w:rPr>
                        <w:sz w:val="16"/>
                        <w:lang w:val="es-ES"/>
                      </w:rPr>
                      <w:t>PODOLOGÍA</w:t>
                    </w:r>
                  </w:p>
                  <w:p w:rsidR="004B1CD0" w:rsidRPr="00512587" w:rsidRDefault="004B1CD0" w:rsidP="004B1CD0">
                    <w:pPr>
                      <w:jc w:val="center"/>
                      <w:rPr>
                        <w:sz w:val="15"/>
                      </w:rPr>
                    </w:pPr>
                  </w:p>
                </w:txbxContent>
              </v:textbox>
            </v:roundrect>
            <w10:wrap type="none" anchorx="margin" anchory="margin"/>
            <w10:anchorlock/>
          </v:group>
        </w:pict>
      </w:r>
    </w:p>
    <w:p w:rsidR="00BD5BA6" w:rsidRDefault="00BD5BA6"/>
    <w:sectPr w:rsidR="00BD5BA6" w:rsidSect="005125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6A"/>
    <w:rsid w:val="000C4D8D"/>
    <w:rsid w:val="004B1CD0"/>
    <w:rsid w:val="00512587"/>
    <w:rsid w:val="005A4AF0"/>
    <w:rsid w:val="005E14BF"/>
    <w:rsid w:val="008039CD"/>
    <w:rsid w:val="00986FCB"/>
    <w:rsid w:val="009F386A"/>
    <w:rsid w:val="00BD5BA6"/>
    <w:rsid w:val="00D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s1063">
          <o:proxy start="" idref="#_s1092" connectloc="0"/>
          <o:proxy end="" idref="#_s1091" connectloc="2"/>
        </o:r>
        <o:r id="V:Rule2" type="connector" idref="#_s1075">
          <o:proxy start="" idref="#_s1077" connectloc="0"/>
          <o:proxy end="" idref="#_s1076" connectloc="2"/>
        </o:r>
        <o:r id="V:Rule3" type="connector" idref="#_s1064">
          <o:proxy start="" idref="#_s1091" connectloc="0"/>
          <o:proxy end="" idref="#_s1076" connectloc="2"/>
        </o:r>
        <o:r id="V:Rule4" type="connector" idref="#_s1070">
          <o:proxy start="" idref="#_s1082" connectloc="0"/>
          <o:proxy end="" idref="#_s1077" connectloc="2"/>
        </o:r>
        <o:r id="V:Rule5" type="connector" idref="#_s1071">
          <o:proxy start="" idref="#_s1081" connectloc="0"/>
          <o:proxy end="" idref="#_s1077" connectloc="2"/>
        </o:r>
        <o:r id="V:Rule6" type="connector" idref="#_s1062">
          <o:proxy start="" idref="#_s1093" connectloc="0"/>
          <o:proxy end="" idref="#_s1091" connectloc="2"/>
        </o:r>
        <o:r id="V:Rule7" type="connector" idref="#_s1073">
          <o:proxy start="" idref="#_s1079" connectloc="0"/>
          <o:proxy end="" idref="#_s1077" connectloc="2"/>
        </o:r>
        <o:r id="V:Rule8" type="connector" idref="#_s1068">
          <o:proxy start="" idref="#_s1084" connectloc="0"/>
          <o:proxy end="" idref="#_s1078" connectloc="2"/>
        </o:r>
        <o:r id="V:Rule9" type="connector" idref="#_s1095">
          <o:proxy start="" idref="#_s1086" connectloc="0"/>
          <o:proxy end="" idref="#_s1078" connectloc="2"/>
        </o:r>
        <o:r id="V:Rule10" type="connector" idref="#_s1074">
          <o:proxy start="" idref="#_s1078" connectloc="0"/>
          <o:proxy end="" idref="#_s1076" connectloc="2"/>
        </o:r>
        <o:r id="V:Rule11" type="connector" idref="#_s1072">
          <o:proxy start="" idref="#_s1080" connectloc="0"/>
          <o:proxy end="" idref="#_s1077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0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0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Condes del Carpio</dc:creator>
  <cp:lastModifiedBy>Condes del Carpio</cp:lastModifiedBy>
  <cp:revision>4</cp:revision>
  <cp:lastPrinted>2015-06-12T10:55:00Z</cp:lastPrinted>
  <dcterms:created xsi:type="dcterms:W3CDTF">2015-06-12T10:55:00Z</dcterms:created>
  <dcterms:modified xsi:type="dcterms:W3CDTF">2017-09-01T08:47:00Z</dcterms:modified>
</cp:coreProperties>
</file>