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E5" w:rsidRPr="00EA7292" w:rsidRDefault="008A76E5" w:rsidP="006B33C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Aviso Legal - </w:t>
      </w:r>
      <w:r w:rsidRPr="00EA7292">
        <w:rPr>
          <w:b/>
          <w:sz w:val="20"/>
          <w:szCs w:val="20"/>
        </w:rPr>
        <w:t>Política de Protección de Datos y Privacidad</w:t>
      </w:r>
    </w:p>
    <w:p w:rsidR="008A76E5" w:rsidRPr="00EA7292" w:rsidRDefault="008A76E5" w:rsidP="006B33C6">
      <w:pPr>
        <w:jc w:val="both"/>
        <w:rPr>
          <w:b/>
          <w:sz w:val="20"/>
          <w:szCs w:val="20"/>
        </w:rPr>
      </w:pPr>
      <w:r w:rsidRPr="00EA7292">
        <w:rPr>
          <w:b/>
          <w:sz w:val="20"/>
          <w:szCs w:val="20"/>
        </w:rPr>
        <w:t>1. Derecho de información</w:t>
      </w:r>
    </w:p>
    <w:p w:rsidR="008A76E5" w:rsidRPr="00EA7292" w:rsidRDefault="008A76E5" w:rsidP="006B33C6">
      <w:pPr>
        <w:jc w:val="both"/>
        <w:rPr>
          <w:sz w:val="20"/>
          <w:szCs w:val="20"/>
        </w:rPr>
      </w:pPr>
      <w:r w:rsidRPr="00EA7292">
        <w:rPr>
          <w:sz w:val="20"/>
          <w:szCs w:val="20"/>
        </w:rPr>
        <w:t xml:space="preserve">La presente política de protección de datos regula el acceso y el uso del servicio del sitio Web </w:t>
      </w:r>
      <w:r w:rsidR="003D7D1F" w:rsidRPr="003D7D1F">
        <w:rPr>
          <w:sz w:val="20"/>
          <w:szCs w:val="20"/>
        </w:rPr>
        <w:t>www.construccionrajoma.com</w:t>
      </w:r>
      <w:r>
        <w:rPr>
          <w:sz w:val="20"/>
          <w:szCs w:val="20"/>
        </w:rPr>
        <w:t xml:space="preserve"> </w:t>
      </w:r>
      <w:r w:rsidRPr="00EA7292">
        <w:rPr>
          <w:sz w:val="20"/>
          <w:szCs w:val="20"/>
        </w:rPr>
        <w:t xml:space="preserve">que </w:t>
      </w:r>
      <w:r w:rsidR="003D7D1F">
        <w:rPr>
          <w:sz w:val="20"/>
          <w:szCs w:val="20"/>
        </w:rPr>
        <w:t>RAJOMA S.L.</w:t>
      </w:r>
      <w:r w:rsidRPr="00EA7292">
        <w:rPr>
          <w:sz w:val="20"/>
          <w:szCs w:val="20"/>
        </w:rPr>
        <w:t xml:space="preserve"> pone a disposición de los usuarios de Internet interesados en sus servicios y contenidos.</w:t>
      </w:r>
    </w:p>
    <w:p w:rsidR="008A76E5" w:rsidRDefault="008A76E5" w:rsidP="006B33C6">
      <w:pPr>
        <w:jc w:val="both"/>
        <w:rPr>
          <w:sz w:val="20"/>
          <w:szCs w:val="20"/>
        </w:rPr>
      </w:pPr>
      <w:r w:rsidRPr="00EA7292">
        <w:rPr>
          <w:sz w:val="20"/>
          <w:szCs w:val="20"/>
        </w:rPr>
        <w:t xml:space="preserve">De conformidad con lo establecido por </w:t>
      </w:r>
      <w:smartTag w:uri="urn:schemas-microsoft-com:office:smarttags" w:element="PersonName">
        <w:smartTagPr>
          <w:attr w:name="ProductID" w:val="la Ley Orgánica"/>
        </w:smartTagPr>
        <w:r w:rsidRPr="00EA7292">
          <w:rPr>
            <w:sz w:val="20"/>
            <w:szCs w:val="20"/>
          </w:rPr>
          <w:t>la Ley Orgánica</w:t>
        </w:r>
      </w:smartTag>
      <w:r w:rsidRPr="00EA7292">
        <w:rPr>
          <w:sz w:val="20"/>
          <w:szCs w:val="20"/>
        </w:rPr>
        <w:t xml:space="preserve"> 15/1999, de 13 de Diciembre, de Protección de Datos de Carácter Personal, </w:t>
      </w:r>
      <w:r w:rsidR="003D7D1F">
        <w:rPr>
          <w:sz w:val="20"/>
          <w:szCs w:val="20"/>
        </w:rPr>
        <w:t>RAJOMA S.L.</w:t>
      </w:r>
      <w:r w:rsidRPr="00EA7292">
        <w:rPr>
          <w:sz w:val="20"/>
          <w:szCs w:val="20"/>
        </w:rPr>
        <w:t xml:space="preserve"> titular del sitio Web, informa al usuario de este sitio de la existencia de una base de datos de carácter personal creada por </w:t>
      </w:r>
      <w:r w:rsidR="003D7D1F">
        <w:rPr>
          <w:sz w:val="20"/>
          <w:szCs w:val="20"/>
        </w:rPr>
        <w:t>RAJOMA S.L.</w:t>
      </w:r>
      <w:r>
        <w:rPr>
          <w:sz w:val="20"/>
          <w:szCs w:val="20"/>
        </w:rPr>
        <w:t xml:space="preserve"> </w:t>
      </w:r>
      <w:r w:rsidRPr="00EA7292">
        <w:rPr>
          <w:sz w:val="20"/>
          <w:szCs w:val="20"/>
        </w:rPr>
        <w:t>bajo su responsabilidad</w:t>
      </w:r>
      <w:r>
        <w:rPr>
          <w:sz w:val="20"/>
          <w:szCs w:val="20"/>
        </w:rPr>
        <w:t>.</w:t>
      </w:r>
    </w:p>
    <w:p w:rsidR="008A76E5" w:rsidRPr="00EA7292" w:rsidRDefault="008A76E5" w:rsidP="006B33C6">
      <w:pPr>
        <w:jc w:val="both"/>
        <w:rPr>
          <w:b/>
          <w:sz w:val="20"/>
          <w:szCs w:val="20"/>
        </w:rPr>
      </w:pPr>
      <w:r w:rsidRPr="00EA7292">
        <w:rPr>
          <w:b/>
          <w:sz w:val="20"/>
          <w:szCs w:val="20"/>
        </w:rPr>
        <w:t>2. Finalidad</w:t>
      </w:r>
    </w:p>
    <w:p w:rsidR="008A76E5" w:rsidRPr="00EA7292" w:rsidRDefault="008A76E5" w:rsidP="006B33C6">
      <w:pPr>
        <w:jc w:val="both"/>
        <w:rPr>
          <w:sz w:val="20"/>
          <w:szCs w:val="20"/>
        </w:rPr>
      </w:pPr>
      <w:r w:rsidRPr="00EA7292">
        <w:rPr>
          <w:sz w:val="20"/>
          <w:szCs w:val="20"/>
        </w:rPr>
        <w:t xml:space="preserve">Los datos de los usuarios registrados a través de los formularios habilitados al efecto en el sitio Web, son recabados por </w:t>
      </w:r>
      <w:r w:rsidR="003D7D1F">
        <w:rPr>
          <w:sz w:val="20"/>
          <w:szCs w:val="20"/>
        </w:rPr>
        <w:t>RAJOMA S.L.</w:t>
      </w:r>
      <w:r w:rsidRPr="00EA7292">
        <w:rPr>
          <w:sz w:val="20"/>
          <w:szCs w:val="20"/>
        </w:rPr>
        <w:t xml:space="preserve"> con la finalidad de facilitar la prestación de los servicios que </w:t>
      </w:r>
      <w:r w:rsidR="003D7D1F">
        <w:rPr>
          <w:sz w:val="20"/>
          <w:szCs w:val="20"/>
        </w:rPr>
        <w:t>RAJOMA S.L.</w:t>
      </w:r>
      <w:r w:rsidRPr="00EA7292">
        <w:rPr>
          <w:sz w:val="20"/>
          <w:szCs w:val="20"/>
        </w:rPr>
        <w:t xml:space="preserve"> proporci</w:t>
      </w:r>
      <w:r>
        <w:rPr>
          <w:sz w:val="20"/>
          <w:szCs w:val="20"/>
        </w:rPr>
        <w:t>ona a través de dicho sitio Web.</w:t>
      </w:r>
    </w:p>
    <w:p w:rsidR="008A76E5" w:rsidRPr="00EA7292" w:rsidRDefault="008A76E5" w:rsidP="006B33C6">
      <w:pPr>
        <w:jc w:val="both"/>
        <w:rPr>
          <w:b/>
          <w:sz w:val="20"/>
          <w:szCs w:val="20"/>
        </w:rPr>
      </w:pPr>
      <w:r w:rsidRPr="00EA7292">
        <w:rPr>
          <w:b/>
          <w:sz w:val="20"/>
          <w:szCs w:val="20"/>
        </w:rPr>
        <w:t>3. Carácter obligatorio o facultativo de la información facilitada por el usuario y veracidad de los datos</w:t>
      </w:r>
    </w:p>
    <w:p w:rsidR="008A76E5" w:rsidRPr="00EA7292" w:rsidRDefault="008A76E5" w:rsidP="006B33C6">
      <w:pPr>
        <w:jc w:val="both"/>
        <w:rPr>
          <w:sz w:val="20"/>
          <w:szCs w:val="20"/>
        </w:rPr>
      </w:pPr>
      <w:r w:rsidRPr="00EA7292">
        <w:rPr>
          <w:sz w:val="20"/>
          <w:szCs w:val="20"/>
        </w:rPr>
        <w:t>Los campos marcados en el formulario de registro a cumplimentar por el usuario son estrictamente necesarios para atender a su petición, siendo voluntaria la inclusión de datos en los campos restantes.</w:t>
      </w:r>
    </w:p>
    <w:p w:rsidR="008A76E5" w:rsidRPr="00EA7292" w:rsidRDefault="008A76E5" w:rsidP="006B33C6">
      <w:pPr>
        <w:jc w:val="both"/>
        <w:rPr>
          <w:sz w:val="20"/>
          <w:szCs w:val="20"/>
        </w:rPr>
      </w:pPr>
      <w:r w:rsidRPr="00EA7292">
        <w:rPr>
          <w:sz w:val="20"/>
          <w:szCs w:val="20"/>
        </w:rPr>
        <w:t>Los usuarios garantizan y responden, en cualquier caso, de la veracidad, exactitud, autenticidad y vigencia de los datos personales facilitados.</w:t>
      </w:r>
    </w:p>
    <w:p w:rsidR="008A76E5" w:rsidRPr="00EA7292" w:rsidRDefault="008A76E5" w:rsidP="006B33C6">
      <w:pPr>
        <w:jc w:val="both"/>
        <w:rPr>
          <w:b/>
          <w:sz w:val="20"/>
          <w:szCs w:val="20"/>
        </w:rPr>
      </w:pPr>
      <w:r w:rsidRPr="00EA7292">
        <w:rPr>
          <w:b/>
          <w:sz w:val="20"/>
          <w:szCs w:val="20"/>
        </w:rPr>
        <w:t>4. Consentimiento del usuario</w:t>
      </w:r>
    </w:p>
    <w:p w:rsidR="008A76E5" w:rsidRDefault="008A76E5" w:rsidP="006B33C6">
      <w:pPr>
        <w:jc w:val="both"/>
        <w:rPr>
          <w:sz w:val="20"/>
          <w:szCs w:val="20"/>
        </w:rPr>
      </w:pPr>
      <w:r w:rsidRPr="00EA7292">
        <w:rPr>
          <w:sz w:val="20"/>
          <w:szCs w:val="20"/>
        </w:rPr>
        <w:t xml:space="preserve">El envío de datos personales mediante el uso de los formularios electrónicos de </w:t>
      </w:r>
      <w:r w:rsidR="003D7D1F">
        <w:rPr>
          <w:sz w:val="20"/>
          <w:szCs w:val="20"/>
        </w:rPr>
        <w:t>RAJOMA S.L.</w:t>
      </w:r>
      <w:r w:rsidRPr="00EA7292">
        <w:rPr>
          <w:sz w:val="20"/>
          <w:szCs w:val="20"/>
        </w:rPr>
        <w:t xml:space="preserve"> o, en su caso, mensajes de correo electrónico, supone el consentimiento expreso del remitente al tratamiento automatizado de los datos incluidos en los medios de comunicación indicados, servicios y productos relacionados con las finalidades del sitio Web mencionado, así como el envío de comunicaciones vía electrónica con información relacionada con </w:t>
      </w:r>
      <w:r w:rsidR="003D7D1F">
        <w:rPr>
          <w:sz w:val="20"/>
          <w:szCs w:val="20"/>
        </w:rPr>
        <w:t>RAJOMA S.L.</w:t>
      </w:r>
      <w:r>
        <w:rPr>
          <w:sz w:val="20"/>
          <w:szCs w:val="20"/>
        </w:rPr>
        <w:t xml:space="preserve"> y sus iniciativas.</w:t>
      </w:r>
    </w:p>
    <w:p w:rsidR="008A76E5" w:rsidRPr="00EA7292" w:rsidRDefault="008A76E5" w:rsidP="006B33C6">
      <w:pPr>
        <w:jc w:val="both"/>
        <w:rPr>
          <w:sz w:val="20"/>
          <w:szCs w:val="20"/>
        </w:rPr>
      </w:pPr>
      <w:r w:rsidRPr="00EA7292">
        <w:rPr>
          <w:sz w:val="20"/>
          <w:szCs w:val="20"/>
        </w:rPr>
        <w:t xml:space="preserve">Así mismo en el supuesto de que el solicitante haya facilitado </w:t>
      </w:r>
      <w:r>
        <w:rPr>
          <w:sz w:val="20"/>
          <w:szCs w:val="20"/>
        </w:rPr>
        <w:t>a la entidad</w:t>
      </w:r>
      <w:r w:rsidRPr="00EA7292">
        <w:rPr>
          <w:sz w:val="20"/>
          <w:szCs w:val="20"/>
        </w:rPr>
        <w:t xml:space="preserve"> datos de carácter personal de terceras personas, el mismo garantiza que está facultado legítimamente para facilitar los referidos datos y que ha procedido a informar a los interesados de dicha cesión de datos, cumpliendo en todo momento la legalidad vigente y responderá ante </w:t>
      </w:r>
      <w:r>
        <w:rPr>
          <w:sz w:val="20"/>
          <w:szCs w:val="20"/>
        </w:rPr>
        <w:t xml:space="preserve">la entidad </w:t>
      </w:r>
      <w:r w:rsidRPr="00EA7292">
        <w:rPr>
          <w:sz w:val="20"/>
          <w:szCs w:val="20"/>
        </w:rPr>
        <w:t>en caso de que no fuera así</w:t>
      </w:r>
      <w:r>
        <w:rPr>
          <w:sz w:val="20"/>
          <w:szCs w:val="20"/>
        </w:rPr>
        <w:t>.</w:t>
      </w:r>
    </w:p>
    <w:p w:rsidR="008A76E5" w:rsidRPr="00EA7292" w:rsidRDefault="008A76E5" w:rsidP="006B33C6">
      <w:pPr>
        <w:jc w:val="both"/>
        <w:rPr>
          <w:b/>
          <w:sz w:val="20"/>
          <w:szCs w:val="20"/>
        </w:rPr>
      </w:pPr>
      <w:r w:rsidRPr="00EA7292">
        <w:rPr>
          <w:b/>
          <w:sz w:val="20"/>
          <w:szCs w:val="20"/>
        </w:rPr>
        <w:t>5. Comunicaciones electrónicas</w:t>
      </w:r>
    </w:p>
    <w:p w:rsidR="008A76E5" w:rsidRPr="00EA7292" w:rsidRDefault="003D7D1F" w:rsidP="006B33C6">
      <w:pPr>
        <w:jc w:val="both"/>
        <w:rPr>
          <w:sz w:val="20"/>
          <w:szCs w:val="20"/>
        </w:rPr>
      </w:pPr>
      <w:r>
        <w:rPr>
          <w:sz w:val="20"/>
          <w:szCs w:val="20"/>
        </w:rPr>
        <w:t>RAJOMA S.L.</w:t>
      </w:r>
      <w:r w:rsidR="008A76E5" w:rsidRPr="00EA7292">
        <w:rPr>
          <w:sz w:val="20"/>
          <w:szCs w:val="20"/>
        </w:rPr>
        <w:t xml:space="preserve"> informa a los usuarios, que previamente hayan introducido sus datos a través del formulario habilita</w:t>
      </w:r>
      <w:r w:rsidR="008A76E5">
        <w:rPr>
          <w:sz w:val="20"/>
          <w:szCs w:val="20"/>
        </w:rPr>
        <w:t xml:space="preserve">do al efecto, de nuevas comunicaciones </w:t>
      </w:r>
      <w:r w:rsidR="008A76E5" w:rsidRPr="00EA7292">
        <w:rPr>
          <w:sz w:val="20"/>
          <w:szCs w:val="20"/>
        </w:rPr>
        <w:t>u otras noticias relevantes. El usuario podrá solicitar la baja en el envío de estas comunicaciones.</w:t>
      </w:r>
    </w:p>
    <w:p w:rsidR="003D7D1F" w:rsidRDefault="003D7D1F" w:rsidP="006B33C6">
      <w:pPr>
        <w:jc w:val="both"/>
        <w:rPr>
          <w:b/>
          <w:sz w:val="20"/>
          <w:szCs w:val="20"/>
        </w:rPr>
      </w:pPr>
    </w:p>
    <w:p w:rsidR="003D7D1F" w:rsidRDefault="003D7D1F" w:rsidP="006B33C6">
      <w:pPr>
        <w:jc w:val="both"/>
        <w:rPr>
          <w:b/>
          <w:sz w:val="20"/>
          <w:szCs w:val="20"/>
        </w:rPr>
      </w:pPr>
    </w:p>
    <w:p w:rsidR="003D7D1F" w:rsidRDefault="003D7D1F" w:rsidP="006B33C6">
      <w:pPr>
        <w:jc w:val="both"/>
        <w:rPr>
          <w:b/>
          <w:sz w:val="20"/>
          <w:szCs w:val="20"/>
        </w:rPr>
      </w:pPr>
    </w:p>
    <w:p w:rsidR="003D7D1F" w:rsidRDefault="003D7D1F" w:rsidP="006B33C6">
      <w:pPr>
        <w:jc w:val="both"/>
        <w:rPr>
          <w:b/>
          <w:sz w:val="20"/>
          <w:szCs w:val="20"/>
        </w:rPr>
      </w:pPr>
    </w:p>
    <w:p w:rsidR="003D7D1F" w:rsidRDefault="003D7D1F" w:rsidP="006B33C6">
      <w:pPr>
        <w:jc w:val="both"/>
        <w:rPr>
          <w:b/>
          <w:sz w:val="20"/>
          <w:szCs w:val="20"/>
        </w:rPr>
      </w:pPr>
    </w:p>
    <w:p w:rsidR="003D7D1F" w:rsidRDefault="003D7D1F" w:rsidP="006B33C6">
      <w:pPr>
        <w:jc w:val="both"/>
        <w:rPr>
          <w:b/>
          <w:sz w:val="20"/>
          <w:szCs w:val="20"/>
        </w:rPr>
      </w:pPr>
    </w:p>
    <w:p w:rsidR="003D7D1F" w:rsidRDefault="003D7D1F" w:rsidP="006B33C6">
      <w:pPr>
        <w:jc w:val="both"/>
        <w:rPr>
          <w:b/>
          <w:sz w:val="20"/>
          <w:szCs w:val="20"/>
        </w:rPr>
      </w:pPr>
    </w:p>
    <w:p w:rsidR="008A76E5" w:rsidRPr="00EA7292" w:rsidRDefault="008A76E5" w:rsidP="006B33C6">
      <w:pPr>
        <w:jc w:val="both"/>
        <w:rPr>
          <w:b/>
          <w:sz w:val="20"/>
          <w:szCs w:val="20"/>
        </w:rPr>
      </w:pPr>
      <w:r w:rsidRPr="00EA7292">
        <w:rPr>
          <w:b/>
          <w:sz w:val="20"/>
          <w:szCs w:val="20"/>
        </w:rPr>
        <w:lastRenderedPageBreak/>
        <w:t>6. Seguridad</w:t>
      </w:r>
    </w:p>
    <w:p w:rsidR="008A76E5" w:rsidRPr="00EA7292" w:rsidRDefault="003D7D1F" w:rsidP="006B33C6">
      <w:pPr>
        <w:jc w:val="both"/>
        <w:rPr>
          <w:sz w:val="20"/>
          <w:szCs w:val="20"/>
        </w:rPr>
      </w:pPr>
      <w:r>
        <w:rPr>
          <w:sz w:val="20"/>
          <w:szCs w:val="20"/>
        </w:rPr>
        <w:t>RAJOMA S.L.</w:t>
      </w:r>
      <w:r w:rsidR="008A76E5" w:rsidRPr="00EA7292">
        <w:rPr>
          <w:sz w:val="20"/>
          <w:szCs w:val="20"/>
        </w:rPr>
        <w:t xml:space="preserve"> mantiene los niveles de seguridad de protección de datos personales conforme al Real Decreto 1720/2007 de 21 de Diciembre, relativo a las medidas de seguridad de los ficheros automatizados que contengan datos de carácter personal, y ha establecido todos los medios técnicos a su alcance para evitar la pérdida, mal uso, alteración, acceso no autorizado y robo de los datos que el usuario facilite a través del sitio Web, sin perjuicio de que las medidas de seguridad en Internet no son inquebrantables.</w:t>
      </w:r>
    </w:p>
    <w:p w:rsidR="008A76E5" w:rsidRPr="00EA7292" w:rsidRDefault="003D7D1F" w:rsidP="006B33C6">
      <w:pPr>
        <w:jc w:val="both"/>
        <w:rPr>
          <w:sz w:val="20"/>
          <w:szCs w:val="20"/>
        </w:rPr>
      </w:pPr>
      <w:r>
        <w:rPr>
          <w:sz w:val="20"/>
          <w:szCs w:val="20"/>
        </w:rPr>
        <w:t>RAJOMA S.L.</w:t>
      </w:r>
      <w:r w:rsidR="008A76E5" w:rsidRPr="00EA7292">
        <w:rPr>
          <w:sz w:val="20"/>
          <w:szCs w:val="20"/>
        </w:rPr>
        <w:t xml:space="preserve"> se compromete a cumplir con el deber de secreto y confidencialidad respecto de los datos personales contenidos en el fichero automatizado de acuerdo con la legislación aplicable, así como a darles un tratamiento seguro en las cesiones y transferencias internacionales de datos que, en su caso, puedan producirse.</w:t>
      </w:r>
    </w:p>
    <w:p w:rsidR="008A76E5" w:rsidRPr="0017706A" w:rsidRDefault="008A76E5" w:rsidP="006F642E">
      <w:pPr>
        <w:pStyle w:val="Ttulo3"/>
        <w:rPr>
          <w:rFonts w:ascii="Calibri" w:hAnsi="Calibri" w:cs="Arial"/>
          <w:sz w:val="20"/>
          <w:szCs w:val="20"/>
        </w:rPr>
      </w:pPr>
      <w:r w:rsidRPr="0017706A">
        <w:rPr>
          <w:rFonts w:ascii="Calibri" w:hAnsi="Calibri"/>
          <w:b w:val="0"/>
          <w:sz w:val="20"/>
          <w:szCs w:val="20"/>
        </w:rPr>
        <w:t xml:space="preserve">7. </w:t>
      </w:r>
      <w:r w:rsidRPr="0017706A">
        <w:rPr>
          <w:rFonts w:ascii="Calibri" w:hAnsi="Calibri" w:cs="Arial"/>
          <w:sz w:val="20"/>
          <w:szCs w:val="20"/>
        </w:rPr>
        <w:t>Cookies</w:t>
      </w:r>
    </w:p>
    <w:p w:rsidR="008A76E5" w:rsidRPr="0017706A" w:rsidRDefault="008A76E5" w:rsidP="006F642E">
      <w:pPr>
        <w:pStyle w:val="NormalWeb"/>
        <w:rPr>
          <w:rFonts w:ascii="Calibri" w:hAnsi="Calibri"/>
          <w:sz w:val="20"/>
          <w:szCs w:val="20"/>
        </w:rPr>
      </w:pPr>
      <w:r w:rsidRPr="0017706A">
        <w:rPr>
          <w:rFonts w:ascii="Calibri" w:hAnsi="Calibri"/>
          <w:sz w:val="20"/>
          <w:szCs w:val="20"/>
        </w:rPr>
        <w:t xml:space="preserve">Una cookie es un fichero que se descarga en el ordenador/smartphone/tablet del usuario al acceder a determinadas páginas web para </w:t>
      </w:r>
      <w:r w:rsidRPr="006F642E">
        <w:rPr>
          <w:rFonts w:ascii="Calibri" w:hAnsi="Calibri"/>
          <w:sz w:val="20"/>
          <w:szCs w:val="20"/>
        </w:rPr>
        <w:t xml:space="preserve">almacenar y recuperar información sobre la navegación que se efectúa desde dicho equipo. Para conocer más información sobre las cookies, </w:t>
      </w:r>
      <w:r w:rsidR="003D7D1F">
        <w:rPr>
          <w:rFonts w:ascii="Calibri" w:hAnsi="Calibri"/>
          <w:sz w:val="20"/>
          <w:szCs w:val="20"/>
        </w:rPr>
        <w:t>RAJOMA S.L.</w:t>
      </w:r>
      <w:r w:rsidRPr="006F642E">
        <w:rPr>
          <w:rFonts w:ascii="Calibri" w:hAnsi="Calibri"/>
          <w:sz w:val="20"/>
          <w:szCs w:val="20"/>
        </w:rPr>
        <w:t xml:space="preserve"> le invita a acceder al siguiente enlace:</w:t>
      </w:r>
      <w:hyperlink r:id="rId8" w:tgtFrame="_blank" w:history="1">
        <w:r w:rsidRPr="006F642E">
          <w:rPr>
            <w:rStyle w:val="Hipervnculo"/>
            <w:rFonts w:ascii="Calibri" w:hAnsi="Calibri"/>
            <w:sz w:val="20"/>
            <w:szCs w:val="20"/>
          </w:rPr>
          <w:t xml:space="preserve"> http://www.iabspain.net/privacidadeninternet/usuario</w:t>
        </w:r>
      </w:hyperlink>
      <w:r w:rsidRPr="0017706A">
        <w:rPr>
          <w:rFonts w:ascii="Calibri" w:hAnsi="Calibri"/>
          <w:sz w:val="20"/>
          <w:szCs w:val="20"/>
        </w:rPr>
        <w:t>.</w:t>
      </w:r>
    </w:p>
    <w:p w:rsidR="008A76E5" w:rsidRPr="0017706A" w:rsidRDefault="008A76E5" w:rsidP="006F642E">
      <w:pPr>
        <w:pStyle w:val="NormalWeb"/>
        <w:rPr>
          <w:rFonts w:ascii="Calibri" w:hAnsi="Calibri"/>
          <w:sz w:val="20"/>
          <w:szCs w:val="20"/>
        </w:rPr>
      </w:pPr>
      <w:r w:rsidRPr="0017706A">
        <w:rPr>
          <w:rStyle w:val="asterisco"/>
          <w:rFonts w:ascii="Calibri" w:hAnsi="Calibri"/>
          <w:color w:val="FF0000"/>
          <w:sz w:val="20"/>
          <w:szCs w:val="20"/>
        </w:rPr>
        <w:t>DESACTIVACIÓN DE COOKIES.</w:t>
      </w:r>
      <w:r w:rsidRPr="0017706A">
        <w:rPr>
          <w:rFonts w:ascii="Calibri" w:hAnsi="Calibri"/>
          <w:sz w:val="20"/>
          <w:szCs w:val="20"/>
        </w:rPr>
        <w:t xml:space="preserve"> El usuario podrá -en cualquier momento- elegir qué cookies quiere que funcionen en este sitio web mediante:</w:t>
      </w:r>
    </w:p>
    <w:p w:rsidR="008A76E5" w:rsidRPr="0017706A" w:rsidRDefault="008A76E5" w:rsidP="006F642E">
      <w:pPr>
        <w:numPr>
          <w:ilvl w:val="0"/>
          <w:numId w:val="1"/>
        </w:numPr>
        <w:spacing w:before="100" w:beforeAutospacing="1" w:after="240" w:line="240" w:lineRule="auto"/>
        <w:rPr>
          <w:sz w:val="20"/>
          <w:szCs w:val="20"/>
        </w:rPr>
      </w:pPr>
      <w:r w:rsidRPr="0017706A">
        <w:rPr>
          <w:sz w:val="20"/>
          <w:szCs w:val="20"/>
        </w:rPr>
        <w:t xml:space="preserve">la configuración del </w:t>
      </w:r>
      <w:r w:rsidRPr="0017706A">
        <w:rPr>
          <w:rStyle w:val="Textoennegrita"/>
          <w:sz w:val="20"/>
          <w:szCs w:val="20"/>
        </w:rPr>
        <w:t>navegador</w:t>
      </w:r>
      <w:r w:rsidRPr="0017706A">
        <w:rPr>
          <w:sz w:val="20"/>
          <w:szCs w:val="20"/>
        </w:rPr>
        <w:t>; por ejemplo:</w:t>
      </w:r>
    </w:p>
    <w:p w:rsidR="008A76E5" w:rsidRPr="0017706A" w:rsidRDefault="008A76E5" w:rsidP="006F642E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17706A">
        <w:rPr>
          <w:rStyle w:val="Textoennegrita"/>
          <w:sz w:val="20"/>
          <w:szCs w:val="20"/>
        </w:rPr>
        <w:t>Chrome</w:t>
      </w:r>
      <w:r w:rsidRPr="0017706A">
        <w:rPr>
          <w:sz w:val="20"/>
          <w:szCs w:val="20"/>
        </w:rPr>
        <w:t xml:space="preserve">, desde </w:t>
      </w:r>
      <w:hyperlink r:id="rId9" w:tgtFrame="_blank" w:history="1">
        <w:r w:rsidRPr="0017706A">
          <w:rPr>
            <w:rStyle w:val="Hipervnculo"/>
            <w:sz w:val="20"/>
            <w:szCs w:val="20"/>
          </w:rPr>
          <w:t xml:space="preserve">http://support.google.com/chrome/bin/answer.py?hl=es&amp;answer=95647 </w:t>
        </w:r>
      </w:hyperlink>
    </w:p>
    <w:p w:rsidR="008A76E5" w:rsidRPr="0017706A" w:rsidRDefault="008A76E5" w:rsidP="006F642E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17706A">
        <w:rPr>
          <w:rStyle w:val="Textoennegrita"/>
          <w:sz w:val="20"/>
          <w:szCs w:val="20"/>
        </w:rPr>
        <w:t>Explorer</w:t>
      </w:r>
      <w:r w:rsidRPr="0017706A">
        <w:rPr>
          <w:sz w:val="20"/>
          <w:szCs w:val="20"/>
        </w:rPr>
        <w:t xml:space="preserve">, desde </w:t>
      </w:r>
      <w:hyperlink r:id="rId10" w:tgtFrame="_blank" w:history="1">
        <w:r w:rsidRPr="0017706A">
          <w:rPr>
            <w:rStyle w:val="Hipervnculo"/>
            <w:sz w:val="20"/>
            <w:szCs w:val="20"/>
          </w:rPr>
          <w:t>http://windows.microsoft.com/es-es/windows7/how-to-manage-cookies-in-internet-explorer-9</w:t>
        </w:r>
      </w:hyperlink>
    </w:p>
    <w:p w:rsidR="008A76E5" w:rsidRPr="0017706A" w:rsidRDefault="008A76E5" w:rsidP="006F642E">
      <w:pPr>
        <w:numPr>
          <w:ilvl w:val="1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17706A">
        <w:rPr>
          <w:rStyle w:val="Textoennegrita"/>
          <w:sz w:val="20"/>
          <w:szCs w:val="20"/>
        </w:rPr>
        <w:t>Firefox</w:t>
      </w:r>
      <w:r w:rsidRPr="0017706A">
        <w:rPr>
          <w:sz w:val="20"/>
          <w:szCs w:val="20"/>
        </w:rPr>
        <w:t xml:space="preserve">, desde </w:t>
      </w:r>
      <w:hyperlink r:id="rId11" w:tgtFrame="_blank" w:history="1">
        <w:r w:rsidRPr="0017706A">
          <w:rPr>
            <w:rStyle w:val="Hipervnculo"/>
            <w:sz w:val="20"/>
            <w:szCs w:val="20"/>
          </w:rPr>
          <w:t>http://support.mozilla.org/es/kb/habilitar-y-deshabilitar-cookies-que-los-sitios-we</w:t>
        </w:r>
      </w:hyperlink>
    </w:p>
    <w:p w:rsidR="008A76E5" w:rsidRPr="0017706A" w:rsidRDefault="008A76E5" w:rsidP="006F642E">
      <w:pPr>
        <w:numPr>
          <w:ilvl w:val="1"/>
          <w:numId w:val="1"/>
        </w:numPr>
        <w:spacing w:before="100" w:beforeAutospacing="1" w:after="240" w:line="240" w:lineRule="auto"/>
        <w:rPr>
          <w:sz w:val="20"/>
          <w:szCs w:val="20"/>
        </w:rPr>
      </w:pPr>
      <w:r w:rsidRPr="0017706A">
        <w:rPr>
          <w:sz w:val="20"/>
          <w:szCs w:val="20"/>
        </w:rPr>
        <w:t xml:space="preserve">Safari, desde </w:t>
      </w:r>
      <w:hyperlink r:id="rId12" w:tgtFrame="_blank" w:history="1">
        <w:r w:rsidRPr="0017706A">
          <w:rPr>
            <w:rStyle w:val="Hipervnculo"/>
            <w:sz w:val="20"/>
            <w:szCs w:val="20"/>
          </w:rPr>
          <w:t>http://support.apple.com/kb/ph5042</w:t>
        </w:r>
      </w:hyperlink>
    </w:p>
    <w:p w:rsidR="008A76E5" w:rsidRPr="00F20E84" w:rsidRDefault="003D7D1F" w:rsidP="006F642E">
      <w:pPr>
        <w:pStyle w:val="NormalWeb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RAJOMA S.L.</w:t>
      </w:r>
      <w:r w:rsidR="008A76E5" w:rsidRPr="006F642E">
        <w:rPr>
          <w:rFonts w:ascii="Calibri" w:hAnsi="Calibri"/>
          <w:sz w:val="20"/>
          <w:szCs w:val="20"/>
        </w:rPr>
        <w:t xml:space="preserve"> no se hace</w:t>
      </w:r>
      <w:r w:rsidR="008A76E5" w:rsidRPr="0017706A">
        <w:rPr>
          <w:rFonts w:ascii="Calibri" w:hAnsi="Calibri"/>
          <w:sz w:val="20"/>
          <w:szCs w:val="20"/>
        </w:rPr>
        <w:t xml:space="preserve"> responsable del contenido y veracidad de las políticas de privacidad de los </w:t>
      </w:r>
      <w:r w:rsidR="008A76E5" w:rsidRPr="00154039">
        <w:rPr>
          <w:rFonts w:ascii="Calibri" w:hAnsi="Calibri"/>
          <w:sz w:val="20"/>
          <w:szCs w:val="20"/>
        </w:rPr>
        <w:t xml:space="preserve">terceros </w:t>
      </w:r>
      <w:r w:rsidR="008A76E5" w:rsidRPr="00F20E84">
        <w:rPr>
          <w:rFonts w:ascii="Calibri" w:hAnsi="Calibri"/>
          <w:sz w:val="20"/>
          <w:szCs w:val="20"/>
        </w:rPr>
        <w:t>incluidas en esta política de cookies.</w:t>
      </w:r>
    </w:p>
    <w:p w:rsidR="008A76E5" w:rsidRDefault="008A76E5" w:rsidP="006F642E">
      <w:pPr>
        <w:pStyle w:val="NormalWeb"/>
      </w:pPr>
      <w:r w:rsidRPr="00F20E84">
        <w:rPr>
          <w:rFonts w:ascii="Calibri" w:hAnsi="Calibri"/>
          <w:sz w:val="20"/>
          <w:szCs w:val="20"/>
        </w:rPr>
        <w:t xml:space="preserve">Si tiene dudas sobre esta política de cookies, puede contactar con </w:t>
      </w:r>
      <w:r w:rsidR="003D7D1F">
        <w:rPr>
          <w:rFonts w:ascii="Calibri" w:hAnsi="Calibri"/>
          <w:sz w:val="20"/>
          <w:szCs w:val="20"/>
        </w:rPr>
        <w:t>RAJOMA S.L.</w:t>
      </w:r>
      <w:r w:rsidRPr="00F20E84">
        <w:rPr>
          <w:rFonts w:ascii="Calibri" w:hAnsi="Calibri"/>
          <w:sz w:val="20"/>
          <w:szCs w:val="20"/>
        </w:rPr>
        <w:t xml:space="preserve">: </w:t>
      </w:r>
      <w:hyperlink r:id="rId13" w:history="1">
        <w:r w:rsidR="003D7D1F" w:rsidRPr="003D7D1F">
          <w:rPr>
            <w:rStyle w:val="Hipervnculo"/>
            <w:rFonts w:asciiTheme="minorHAnsi" w:hAnsiTheme="minorHAnsi"/>
            <w:sz w:val="20"/>
            <w:szCs w:val="20"/>
          </w:rPr>
          <w:t>info@construccionrajoma.com</w:t>
        </w:r>
      </w:hyperlink>
    </w:p>
    <w:p w:rsidR="008A76E5" w:rsidRPr="00EA7292" w:rsidRDefault="008A76E5" w:rsidP="006B33C6">
      <w:pPr>
        <w:jc w:val="both"/>
        <w:rPr>
          <w:b/>
          <w:sz w:val="20"/>
          <w:szCs w:val="20"/>
        </w:rPr>
      </w:pPr>
      <w:r w:rsidRPr="00EA7292">
        <w:rPr>
          <w:b/>
          <w:sz w:val="20"/>
          <w:szCs w:val="20"/>
        </w:rPr>
        <w:t>8. Derecho de oposición, corrección y actualización de datos.</w:t>
      </w:r>
    </w:p>
    <w:p w:rsidR="008A76E5" w:rsidRPr="00EA7292" w:rsidRDefault="008A76E5" w:rsidP="006B33C6">
      <w:pPr>
        <w:jc w:val="both"/>
        <w:rPr>
          <w:sz w:val="20"/>
          <w:szCs w:val="20"/>
        </w:rPr>
      </w:pPr>
      <w:r w:rsidRPr="00EA7292">
        <w:rPr>
          <w:sz w:val="20"/>
          <w:szCs w:val="20"/>
        </w:rPr>
        <w:t xml:space="preserve">El usuario tiene derecho a acceder a esta información, a rectificarla si los datos son erróneos y a darse de baja de los servicios de </w:t>
      </w:r>
      <w:r w:rsidR="003D7D1F">
        <w:rPr>
          <w:sz w:val="20"/>
          <w:szCs w:val="20"/>
        </w:rPr>
        <w:t>RAJOMA S.L.</w:t>
      </w:r>
    </w:p>
    <w:p w:rsidR="008A76E5" w:rsidRPr="00F20E84" w:rsidRDefault="008A76E5" w:rsidP="006B33C6">
      <w:pPr>
        <w:jc w:val="both"/>
        <w:rPr>
          <w:sz w:val="20"/>
          <w:szCs w:val="20"/>
        </w:rPr>
      </w:pPr>
      <w:r w:rsidRPr="00F20E84">
        <w:rPr>
          <w:sz w:val="20"/>
          <w:szCs w:val="20"/>
        </w:rPr>
        <w:t>Estos derechos pueden hacerse efectivos escribiendo a:</w:t>
      </w:r>
    </w:p>
    <w:p w:rsidR="003D7D1F" w:rsidRDefault="003D7D1F" w:rsidP="006B33C6">
      <w:pPr>
        <w:jc w:val="both"/>
        <w:rPr>
          <w:sz w:val="20"/>
          <w:szCs w:val="20"/>
          <w:lang w:val="es-ES_tradnl"/>
        </w:rPr>
      </w:pPr>
      <w:r w:rsidRPr="003D7D1F">
        <w:rPr>
          <w:sz w:val="20"/>
          <w:szCs w:val="20"/>
          <w:lang w:val="es-ES_tradnl"/>
        </w:rPr>
        <w:t>Avda.  Utrera, 86</w:t>
      </w:r>
      <w:r>
        <w:rPr>
          <w:sz w:val="20"/>
          <w:szCs w:val="20"/>
          <w:lang w:val="es-ES_tradnl"/>
        </w:rPr>
        <w:t>, 41720 de Los Palacios y Villafranca (Sevilla).</w:t>
      </w:r>
    </w:p>
    <w:p w:rsidR="008A76E5" w:rsidRPr="00EA7292" w:rsidRDefault="008A76E5" w:rsidP="006B33C6">
      <w:pPr>
        <w:jc w:val="both"/>
        <w:rPr>
          <w:sz w:val="20"/>
          <w:szCs w:val="20"/>
        </w:rPr>
      </w:pPr>
      <w:r w:rsidRPr="00B168B4">
        <w:rPr>
          <w:sz w:val="20"/>
          <w:szCs w:val="20"/>
        </w:rPr>
        <w:t>El tratamiento de los datos personales</w:t>
      </w:r>
      <w:r w:rsidRPr="00EA7292">
        <w:rPr>
          <w:sz w:val="20"/>
          <w:szCs w:val="20"/>
        </w:rPr>
        <w:t xml:space="preserve"> y el envío de comunicaciones por medios electrónicos están ajustados a la normativa establecida en le Ley Orgánica 15/1999, de 13 de Diciembre, de Protección de Datos de Carácter Personal y en </w:t>
      </w:r>
      <w:smartTag w:uri="urn:schemas-microsoft-com:office:smarttags" w:element="PersonName">
        <w:smartTagPr>
          <w:attr w:name="ProductID" w:val="la Ley"/>
        </w:smartTagPr>
        <w:r w:rsidRPr="00EA7292">
          <w:rPr>
            <w:sz w:val="20"/>
            <w:szCs w:val="20"/>
          </w:rPr>
          <w:t>la Ley</w:t>
        </w:r>
      </w:smartTag>
      <w:r w:rsidRPr="00EA7292">
        <w:rPr>
          <w:sz w:val="20"/>
          <w:szCs w:val="20"/>
        </w:rPr>
        <w:t xml:space="preserve"> 34/2002, de 11 de Julio, de Servicios de </w:t>
      </w:r>
      <w:smartTag w:uri="urn:schemas-microsoft-com:office:smarttags" w:element="PersonName">
        <w:smartTagPr>
          <w:attr w:name="ProductID" w:val="la Sociedad"/>
        </w:smartTagPr>
        <w:r w:rsidRPr="00EA7292">
          <w:rPr>
            <w:sz w:val="20"/>
            <w:szCs w:val="20"/>
          </w:rPr>
          <w:t>la Sociedad</w:t>
        </w:r>
      </w:smartTag>
      <w:r w:rsidRPr="00EA7292">
        <w:rPr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Información"/>
        </w:smartTagPr>
        <w:r w:rsidRPr="00EA7292">
          <w:rPr>
            <w:sz w:val="20"/>
            <w:szCs w:val="20"/>
          </w:rPr>
          <w:t>la Información</w:t>
        </w:r>
      </w:smartTag>
      <w:r w:rsidRPr="00EA7292">
        <w:rPr>
          <w:sz w:val="20"/>
          <w:szCs w:val="20"/>
        </w:rPr>
        <w:t xml:space="preserve"> y de Comercio Electrónico.</w:t>
      </w:r>
    </w:p>
    <w:p w:rsidR="003D7D1F" w:rsidRDefault="003D7D1F" w:rsidP="006B33C6">
      <w:pPr>
        <w:jc w:val="both"/>
        <w:rPr>
          <w:b/>
          <w:sz w:val="20"/>
          <w:szCs w:val="20"/>
        </w:rPr>
      </w:pPr>
    </w:p>
    <w:p w:rsidR="003D7D1F" w:rsidRDefault="003D7D1F" w:rsidP="006B33C6">
      <w:pPr>
        <w:jc w:val="both"/>
        <w:rPr>
          <w:b/>
          <w:sz w:val="20"/>
          <w:szCs w:val="20"/>
        </w:rPr>
      </w:pPr>
    </w:p>
    <w:p w:rsidR="008A76E5" w:rsidRPr="00EA7292" w:rsidRDefault="008A76E5" w:rsidP="006B33C6">
      <w:pPr>
        <w:jc w:val="both"/>
        <w:rPr>
          <w:b/>
          <w:sz w:val="20"/>
          <w:szCs w:val="20"/>
        </w:rPr>
      </w:pPr>
      <w:r w:rsidRPr="00EA7292">
        <w:rPr>
          <w:b/>
          <w:sz w:val="20"/>
          <w:szCs w:val="20"/>
        </w:rPr>
        <w:lastRenderedPageBreak/>
        <w:t>9. Modificación de la presente política de privacidad</w:t>
      </w:r>
    </w:p>
    <w:p w:rsidR="008A76E5" w:rsidRPr="00EA7292" w:rsidRDefault="003D7D1F" w:rsidP="006B33C6">
      <w:pPr>
        <w:jc w:val="both"/>
        <w:rPr>
          <w:sz w:val="20"/>
          <w:szCs w:val="20"/>
        </w:rPr>
      </w:pPr>
      <w:r>
        <w:rPr>
          <w:sz w:val="20"/>
          <w:szCs w:val="20"/>
        </w:rPr>
        <w:t>RAJOMA S.L.</w:t>
      </w:r>
      <w:r w:rsidR="008A76E5" w:rsidRPr="00EA7292">
        <w:rPr>
          <w:sz w:val="20"/>
          <w:szCs w:val="20"/>
        </w:rPr>
        <w:t xml:space="preserve"> se reserva el derecho de modificar la presente política para adaptarla a los cambios legislativos o de jurisprudencia que se originen en un futuro.</w:t>
      </w:r>
    </w:p>
    <w:p w:rsidR="008A76E5" w:rsidRPr="00C30E14" w:rsidRDefault="008A76E5" w:rsidP="006B33C6">
      <w:pPr>
        <w:jc w:val="both"/>
        <w:rPr>
          <w:b/>
          <w:sz w:val="20"/>
          <w:szCs w:val="20"/>
        </w:rPr>
      </w:pPr>
      <w:r w:rsidRPr="00C30E14">
        <w:rPr>
          <w:b/>
          <w:sz w:val="20"/>
          <w:szCs w:val="20"/>
        </w:rPr>
        <w:t>Aviso Legal</w:t>
      </w:r>
    </w:p>
    <w:p w:rsidR="008A76E5" w:rsidRPr="00C30E14" w:rsidRDefault="008A76E5" w:rsidP="00611B51">
      <w:pPr>
        <w:rPr>
          <w:rStyle w:val="Textoennegrita"/>
          <w:sz w:val="20"/>
          <w:szCs w:val="20"/>
        </w:rPr>
      </w:pPr>
      <w:r w:rsidRPr="00C30E14">
        <w:rPr>
          <w:sz w:val="20"/>
          <w:szCs w:val="20"/>
        </w:rPr>
        <w:t xml:space="preserve">En cumplimiento del artículo 10 de </w:t>
      </w:r>
      <w:smartTag w:uri="urn:schemas-microsoft-com:office:smarttags" w:element="PersonName">
        <w:smartTagPr>
          <w:attr w:name="ProductID" w:val="la Información"/>
        </w:smartTagPr>
        <w:r w:rsidRPr="00C30E14">
          <w:rPr>
            <w:sz w:val="20"/>
            <w:szCs w:val="20"/>
          </w:rPr>
          <w:t>la Ley</w:t>
        </w:r>
      </w:smartTag>
      <w:r w:rsidRPr="00C30E14">
        <w:rPr>
          <w:sz w:val="20"/>
          <w:szCs w:val="20"/>
        </w:rPr>
        <w:t xml:space="preserve"> 34/2002, del 11 de julio, de servicios de </w:t>
      </w:r>
      <w:smartTag w:uri="urn:schemas-microsoft-com:office:smarttags" w:element="PersonName">
        <w:smartTagPr>
          <w:attr w:name="ProductID" w:val="la Información"/>
        </w:smartTagPr>
        <w:r w:rsidRPr="00C30E14">
          <w:rPr>
            <w:sz w:val="20"/>
            <w:szCs w:val="20"/>
          </w:rPr>
          <w:t>la Sociedad</w:t>
        </w:r>
      </w:smartTag>
      <w:r w:rsidRPr="00C30E14">
        <w:rPr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Información"/>
        </w:smartTagPr>
        <w:r w:rsidRPr="00C30E14">
          <w:rPr>
            <w:sz w:val="20"/>
            <w:szCs w:val="20"/>
          </w:rPr>
          <w:t>la Información</w:t>
        </w:r>
      </w:smartTag>
      <w:r w:rsidRPr="00C30E14">
        <w:rPr>
          <w:sz w:val="20"/>
          <w:szCs w:val="20"/>
        </w:rPr>
        <w:t xml:space="preserve"> y Comercio Electrónico (LSSICE) se exponen a continuación los datos identificativos de la </w:t>
      </w:r>
      <w:r>
        <w:rPr>
          <w:sz w:val="20"/>
          <w:szCs w:val="20"/>
        </w:rPr>
        <w:t>entidad</w:t>
      </w:r>
      <w:r w:rsidRPr="00C30E14">
        <w:rPr>
          <w:sz w:val="20"/>
          <w:szCs w:val="20"/>
        </w:rPr>
        <w:t>.</w:t>
      </w:r>
      <w:r w:rsidRPr="00C30E14">
        <w:rPr>
          <w:sz w:val="20"/>
          <w:szCs w:val="20"/>
        </w:rPr>
        <w:br/>
      </w:r>
      <w:r w:rsidRPr="00C30E14">
        <w:rPr>
          <w:rStyle w:val="Textoennegrita"/>
          <w:sz w:val="20"/>
          <w:szCs w:val="20"/>
        </w:rPr>
        <w:t>Denominación social:</w:t>
      </w:r>
    </w:p>
    <w:p w:rsidR="008A76E5" w:rsidRPr="00F20E84" w:rsidRDefault="008A76E5" w:rsidP="00256C51">
      <w:pPr>
        <w:rPr>
          <w:sz w:val="20"/>
          <w:szCs w:val="20"/>
        </w:rPr>
      </w:pPr>
      <w:r w:rsidRPr="00F20E84">
        <w:rPr>
          <w:sz w:val="20"/>
          <w:szCs w:val="20"/>
          <w:lang w:val="es-ES_tradnl"/>
        </w:rPr>
        <w:t xml:space="preserve">- </w:t>
      </w:r>
      <w:r w:rsidR="003D7D1F">
        <w:rPr>
          <w:sz w:val="20"/>
          <w:szCs w:val="20"/>
          <w:lang w:val="es-ES_tradnl"/>
        </w:rPr>
        <w:t>RAJOMA S.L.</w:t>
      </w:r>
      <w:r w:rsidRPr="00F20E84">
        <w:rPr>
          <w:sz w:val="20"/>
          <w:szCs w:val="20"/>
          <w:lang w:val="es-ES_tradnl"/>
        </w:rPr>
        <w:t xml:space="preserve">, con C.I.F. </w:t>
      </w:r>
      <w:r w:rsidR="003D7D1F" w:rsidRPr="003D7D1F">
        <w:rPr>
          <w:sz w:val="20"/>
          <w:szCs w:val="20"/>
          <w:lang w:val="es-ES_tradnl"/>
        </w:rPr>
        <w:t>B41135690</w:t>
      </w:r>
      <w:r w:rsidR="003D7D1F">
        <w:rPr>
          <w:sz w:val="20"/>
          <w:szCs w:val="20"/>
          <w:lang w:val="es-ES_tradnl"/>
        </w:rPr>
        <w:t xml:space="preserve"> </w:t>
      </w:r>
      <w:r w:rsidRPr="00F20E84">
        <w:rPr>
          <w:sz w:val="20"/>
          <w:szCs w:val="20"/>
          <w:lang w:val="es-ES_tradnl"/>
        </w:rPr>
        <w:t xml:space="preserve">y domicilio en </w:t>
      </w:r>
      <w:r w:rsidR="003D7D1F" w:rsidRPr="003D7D1F">
        <w:rPr>
          <w:sz w:val="20"/>
          <w:szCs w:val="20"/>
          <w:lang w:val="es-ES_tradnl"/>
        </w:rPr>
        <w:t>Avda.  Utrera, 86</w:t>
      </w:r>
      <w:r w:rsidR="003D7D1F">
        <w:rPr>
          <w:sz w:val="20"/>
          <w:szCs w:val="20"/>
          <w:lang w:val="es-ES_tradnl"/>
        </w:rPr>
        <w:t>, 41720 de Los Palacios y Villafranca (Sevilla).</w:t>
      </w:r>
      <w:bookmarkStart w:id="0" w:name="_GoBack"/>
      <w:bookmarkEnd w:id="0"/>
    </w:p>
    <w:sectPr w:rsidR="008A76E5" w:rsidRPr="00F20E84" w:rsidSect="00F20E84">
      <w:pgSz w:w="11906" w:h="16838"/>
      <w:pgMar w:top="899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6E5" w:rsidRDefault="008A76E5" w:rsidP="00EA7292">
      <w:pPr>
        <w:spacing w:after="0" w:line="240" w:lineRule="auto"/>
      </w:pPr>
      <w:r>
        <w:separator/>
      </w:r>
    </w:p>
  </w:endnote>
  <w:endnote w:type="continuationSeparator" w:id="0">
    <w:p w:rsidR="008A76E5" w:rsidRDefault="008A76E5" w:rsidP="00EA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6E5" w:rsidRDefault="008A76E5" w:rsidP="00EA7292">
      <w:pPr>
        <w:spacing w:after="0" w:line="240" w:lineRule="auto"/>
      </w:pPr>
      <w:r>
        <w:separator/>
      </w:r>
    </w:p>
  </w:footnote>
  <w:footnote w:type="continuationSeparator" w:id="0">
    <w:p w:rsidR="008A76E5" w:rsidRDefault="008A76E5" w:rsidP="00EA7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5DC"/>
    <w:multiLevelType w:val="multilevel"/>
    <w:tmpl w:val="938C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68B"/>
    <w:rsid w:val="00050EDF"/>
    <w:rsid w:val="000A6408"/>
    <w:rsid w:val="000E6A62"/>
    <w:rsid w:val="00154039"/>
    <w:rsid w:val="0017706A"/>
    <w:rsid w:val="0019257B"/>
    <w:rsid w:val="00210898"/>
    <w:rsid w:val="002552B3"/>
    <w:rsid w:val="00256C51"/>
    <w:rsid w:val="002846D5"/>
    <w:rsid w:val="002B7833"/>
    <w:rsid w:val="00350558"/>
    <w:rsid w:val="00356A35"/>
    <w:rsid w:val="003D7D1F"/>
    <w:rsid w:val="004D6B75"/>
    <w:rsid w:val="004F6E0B"/>
    <w:rsid w:val="00525457"/>
    <w:rsid w:val="00541D7C"/>
    <w:rsid w:val="005A2A66"/>
    <w:rsid w:val="00611B51"/>
    <w:rsid w:val="00685024"/>
    <w:rsid w:val="006B33C6"/>
    <w:rsid w:val="006D548D"/>
    <w:rsid w:val="006F642E"/>
    <w:rsid w:val="00761EA1"/>
    <w:rsid w:val="007632C4"/>
    <w:rsid w:val="007657EB"/>
    <w:rsid w:val="007814EB"/>
    <w:rsid w:val="007C7D4E"/>
    <w:rsid w:val="007D1FD9"/>
    <w:rsid w:val="008A76E5"/>
    <w:rsid w:val="009054B0"/>
    <w:rsid w:val="009762FA"/>
    <w:rsid w:val="009F303F"/>
    <w:rsid w:val="00A1627C"/>
    <w:rsid w:val="00A94EA4"/>
    <w:rsid w:val="00AC168B"/>
    <w:rsid w:val="00B168B4"/>
    <w:rsid w:val="00B317A6"/>
    <w:rsid w:val="00C30E14"/>
    <w:rsid w:val="00C71D6D"/>
    <w:rsid w:val="00DD0664"/>
    <w:rsid w:val="00EA7292"/>
    <w:rsid w:val="00ED3AC6"/>
    <w:rsid w:val="00F128E3"/>
    <w:rsid w:val="00F20E84"/>
    <w:rsid w:val="00F63154"/>
    <w:rsid w:val="00FC7365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B0"/>
    <w:pPr>
      <w:spacing w:after="200" w:line="276" w:lineRule="auto"/>
    </w:pPr>
    <w:rPr>
      <w:lang w:val="es-ES" w:eastAsia="en-US"/>
    </w:rPr>
  </w:style>
  <w:style w:type="paragraph" w:styleId="Ttulo3">
    <w:name w:val="heading 3"/>
    <w:basedOn w:val="Normal"/>
    <w:link w:val="Ttulo3Car"/>
    <w:uiPriority w:val="99"/>
    <w:qFormat/>
    <w:locked/>
    <w:rsid w:val="006F642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6F642E"/>
    <w:rPr>
      <w:rFonts w:cs="Times New Roman"/>
      <w:b/>
      <w:bCs/>
      <w:sz w:val="27"/>
      <w:szCs w:val="27"/>
      <w:lang w:val="es-ES_tradnl" w:eastAsia="es-ES_tradnl" w:bidi="ar-SA"/>
    </w:rPr>
  </w:style>
  <w:style w:type="paragraph" w:styleId="Encabezado">
    <w:name w:val="header"/>
    <w:basedOn w:val="Normal"/>
    <w:link w:val="EncabezadoCar"/>
    <w:uiPriority w:val="99"/>
    <w:rsid w:val="00EA7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A729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A7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A7292"/>
    <w:rPr>
      <w:rFonts w:cs="Times New Roman"/>
    </w:rPr>
  </w:style>
  <w:style w:type="character" w:styleId="Textoennegrita">
    <w:name w:val="Strong"/>
    <w:basedOn w:val="Fuentedeprrafopredeter"/>
    <w:uiPriority w:val="99"/>
    <w:qFormat/>
    <w:locked/>
    <w:rsid w:val="00611B51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rsid w:val="00C30E1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F6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  <w:style w:type="character" w:customStyle="1" w:styleId="asterisco">
    <w:name w:val="asterisco"/>
    <w:basedOn w:val="Fuentedeprrafopredeter"/>
    <w:uiPriority w:val="99"/>
    <w:rsid w:val="006F642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bspain.net/privacidadeninternet/usuario" TargetMode="External"/><Relationship Id="rId13" Type="http://schemas.openxmlformats.org/officeDocument/2006/relationships/hyperlink" Target="mailto:info@construccionrajom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upport.apple.com/kb/ph50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upport.mozilla.org/es/kb/habilitar-y-deshabilitar-cookies-que-los-sitios-w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indows.microsoft.com/es-es/windows7/how-to-manage-cookies-in-internet-explorer-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pport.google.com/chrome/bin/answer.py?hl=es&amp;answer=956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968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JMROSALES</dc:creator>
  <cp:keywords/>
  <dc:description/>
  <cp:lastModifiedBy>Migue</cp:lastModifiedBy>
  <cp:revision>14</cp:revision>
  <dcterms:created xsi:type="dcterms:W3CDTF">2012-09-04T10:36:00Z</dcterms:created>
  <dcterms:modified xsi:type="dcterms:W3CDTF">2016-05-03T10:09:00Z</dcterms:modified>
</cp:coreProperties>
</file>