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numbering.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wmf" ContentType="image/x-wmf"/>
  <Override PartName="/word/media/image5.jpeg" ContentType="image/jpeg"/>
  <Override PartName="/word/media/image1.png" ContentType="image/png"/>
  <Override PartName="/word/media/image2.png" ContentType="image/png"/>
  <Override PartName="/word/media/image3.png" ContentType="image/png"/>
  <Override PartName="/word/media/image6.jpeg" ContentType="image/jpeg"/>
  <Override PartName="/word/media/image4.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ajorHAnsi" w:cstheme="majorHAnsi" w:hAnsiTheme="majorHAnsi"/>
          <w:b/>
          <w:b/>
          <w:sz w:val="22"/>
          <w:szCs w:val="22"/>
        </w:rPr>
      </w:pPr>
      <w:r>
        <w:rPr>
          <w:rFonts w:cs="Calibri" w:cstheme="majorHAnsi" w:ascii="Calibri" w:hAnsi="Calibri"/>
          <w:b/>
          <w:sz w:val="22"/>
          <w:szCs w:val="22"/>
        </w:rPr>
      </w:r>
    </w:p>
    <w:p>
      <w:pPr>
        <w:pStyle w:val="Normal"/>
        <w:rPr>
          <w:rFonts w:ascii="Tinos Bold" w:hAnsi="Tinos Bold" w:cs="Tinos Bold"/>
          <w:sz w:val="32"/>
        </w:rPr>
      </w:pPr>
      <w:r>
        <w:rPr>
          <w:rFonts w:cs="Tinos Bold" w:ascii="Tinos Bold" w:hAnsi="Tinos Bold"/>
          <w:sz w:val="32"/>
        </w:rPr>
        <mc:AlternateContent>
          <mc:Choice Requires="wps">
            <w:drawing>
              <wp:anchor behindDoc="0" distT="0" distB="0" distL="114300" distR="114300" simplePos="0" locked="0" layoutInCell="1" allowOverlap="1" relativeHeight="2" wp14:anchorId="5316A065">
                <wp:simplePos x="0" y="0"/>
                <wp:positionH relativeFrom="margin">
                  <wp:posOffset>-104775</wp:posOffset>
                </wp:positionH>
                <wp:positionV relativeFrom="paragraph">
                  <wp:posOffset>170180</wp:posOffset>
                </wp:positionV>
                <wp:extent cx="5829935" cy="480060"/>
                <wp:effectExtent l="0" t="0" r="0" b="3175"/>
                <wp:wrapSquare wrapText="bothSides"/>
                <wp:docPr id="1" name="Cuadro de texto 2"/>
                <a:graphic xmlns:a="http://schemas.openxmlformats.org/drawingml/2006/main">
                  <a:graphicData uri="http://schemas.microsoft.com/office/word/2010/wordprocessingShape">
                    <wps:wsp>
                      <wps:cNvSpPr/>
                      <wps:spPr>
                        <a:xfrm>
                          <a:off x="0" y="0"/>
                          <a:ext cx="5829480" cy="479520"/>
                        </a:xfrm>
                        <a:prstGeom prst="rect">
                          <a:avLst/>
                        </a:prstGeom>
                        <a:solidFill>
                          <a:srgbClr val="ffffff"/>
                        </a:solidFill>
                        <a:ln>
                          <a:noFill/>
                        </a:ln>
                      </wps:spPr>
                      <wps:style>
                        <a:lnRef idx="0"/>
                        <a:fillRef idx="0"/>
                        <a:effectRef idx="0"/>
                        <a:fontRef idx="minor"/>
                      </wps:style>
                      <wps:txbx>
                        <w:txbxContent>
                          <w:p>
                            <w:pPr>
                              <w:pStyle w:val="Encabezado1"/>
                              <w:keepNext/>
                              <w:keepLines/>
                              <w:spacing w:before="240" w:after="0"/>
                              <w:outlineLvl w:val="0"/>
                              <w:rPr/>
                            </w:pPr>
                            <w:bookmarkStart w:id="0" w:name="_Toc17367103"/>
                            <w:r>
                              <w:rPr/>
                              <w:t>Bloque 1: Aplicación de la normativa de internet: LSSI</w:t>
                            </w:r>
                            <w:bookmarkEnd w:id="0"/>
                            <w:r>
                              <w:rPr/>
                              <w:t>CE</w:t>
                            </w:r>
                          </w:p>
                        </w:txbxContent>
                      </wps:txbx>
                      <wps:bodyPr>
                        <a:prstTxWarp prst="textNoShape"/>
                        <a:spAutoFit/>
                      </wps:bodyPr>
                    </wps:wsp>
                  </a:graphicData>
                </a:graphic>
              </wp:anchor>
            </w:drawing>
          </mc:Choice>
          <mc:Fallback>
            <w:pict>
              <v:rect id="shape_0" ID="Cuadro de texto 2" fillcolor="white" stroked="f" style="position:absolute;margin-left:-8.25pt;margin-top:13.4pt;width:458.95pt;height:37.7pt;mso-position-horizontal-relative:margin" wp14:anchorId="5316A065">
                <w10:wrap type="square"/>
                <v:fill o:detectmouseclick="t" type="solid" color2="black"/>
                <v:stroke color="#3465a4" joinstyle="round" endcap="flat"/>
                <v:textbox>
                  <w:txbxContent>
                    <w:p>
                      <w:pPr>
                        <w:pStyle w:val="Encabezado1"/>
                        <w:keepNext/>
                        <w:keepLines/>
                        <w:spacing w:before="240" w:after="0"/>
                        <w:outlineLvl w:val="0"/>
                        <w:rPr/>
                      </w:pPr>
                      <w:bookmarkStart w:id="1" w:name="_Toc17367103"/>
                      <w:r>
                        <w:rPr/>
                        <w:t>Bloque 1: Aplicación de la normativa de internet: LSSI</w:t>
                      </w:r>
                      <w:bookmarkEnd w:id="1"/>
                      <w:r>
                        <w:rPr/>
                        <w:t>CE</w:t>
                      </w:r>
                    </w:p>
                  </w:txbxContent>
                </v:textbox>
              </v:rect>
            </w:pict>
          </mc:Fallback>
        </mc:AlternateContent>
      </w:r>
    </w:p>
    <w:p>
      <w:pPr>
        <w:pStyle w:val="Encabezado2"/>
        <w:rPr/>
      </w:pPr>
      <w:bookmarkStart w:id="2" w:name="_Toc17367104"/>
      <w:bookmarkEnd w:id="2"/>
      <w:r>
        <w:rPr/>
        <w:t>1.Aviso legal</w:t>
      </w:r>
    </w:p>
    <w:p>
      <w:pPr>
        <w:pStyle w:val="Normal"/>
        <w:jc w:val="both"/>
        <w:rPr/>
      </w:pPr>
      <w:r>
        <w:rPr>
          <w:rFonts w:eastAsia="Times New Roman" w:cs="Arial" w:ascii="Arial" w:hAnsi="Arial"/>
          <w:b/>
          <w:bCs/>
          <w:color w:val="222222"/>
          <w:sz w:val="20"/>
          <w:szCs w:val="20"/>
          <w:lang w:val="es-ES"/>
        </w:rPr>
        <w:br/>
      </w:r>
      <w:r>
        <w:rPr>
          <w:rFonts w:eastAsia="Times New Roman" w:cs="Calibri" w:ascii="Calibri" w:hAnsi="Calibri" w:asciiTheme="majorHAnsi" w:cstheme="majorHAnsi" w:hAnsiTheme="majorHAnsi"/>
          <w:bCs/>
          <w:color w:val="222222"/>
          <w:sz w:val="22"/>
          <w:szCs w:val="22"/>
          <w:lang w:val="es-ES"/>
        </w:rPr>
        <w:t>Transportes Juan Aguilar, S.L</w:t>
      </w:r>
      <w:r>
        <w:rPr>
          <w:rFonts w:eastAsia="Times New Roman" w:cs="Arial" w:ascii="Arial" w:hAnsi="Arial"/>
          <w:b/>
          <w:bCs/>
          <w:color w:val="222222"/>
          <w:sz w:val="20"/>
          <w:szCs w:val="20"/>
          <w:lang w:val="es-ES"/>
        </w:rPr>
        <w:t>.</w:t>
      </w:r>
      <w:r>
        <w:rPr>
          <w:rFonts w:eastAsia="Times New Roman" w:cs="Arial" w:ascii="Arial" w:hAnsi="Arial"/>
          <w:color w:val="222222"/>
          <w:sz w:val="20"/>
          <w:szCs w:val="20"/>
          <w:lang w:val="es-ES"/>
        </w:rPr>
        <w:t xml:space="preserve"> </w:t>
      </w:r>
      <w:r>
        <w:rPr>
          <w:rFonts w:cs="Calibri" w:ascii="Calibri" w:hAnsi="Calibri" w:asciiTheme="majorHAnsi" w:cstheme="majorHAnsi" w:hAnsiTheme="majorHAnsi"/>
          <w:sz w:val="22"/>
          <w:szCs w:val="22"/>
          <w:lang w:val="es-ES"/>
        </w:rPr>
        <w:t>en adelante RESPONSABLE, pone a disposición de los usuarios el presente documento, con el que pretende dar cumplimiento a las obligaciones dispuestas en la Ley 34/2002, de 11 de julio, de Servicios de la Sociedad de la Información y de Comercio Electrónico (LSSICE), así como informar a todos los usuarios del sitio web respecto a cuáles son las condiciones de uso.</w:t>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Toda persona que acceda a este sitio web asume el papel de usuario, comprometiéndose a la observancia y cumplimiento riguroso de las disposiciones aquí dispuestas, así como a cualquier otra disposición legal que fuera de aplicación. </w:t>
      </w:r>
    </w:p>
    <w:p>
      <w:pPr>
        <w:pStyle w:val="Normal"/>
        <w:spacing w:lineRule="auto" w:line="276"/>
        <w:jc w:val="both"/>
        <w:rPr>
          <w:rFonts w:ascii="Calibri" w:hAnsi="Calibri" w:cs="Calibri" w:asciiTheme="majorHAnsi" w:cstheme="majorHAnsi" w:hAnsiTheme="majorHAnsi"/>
          <w:b/>
          <w:b/>
          <w:bCs/>
          <w:sz w:val="22"/>
          <w:szCs w:val="22"/>
          <w:lang w:val="es-ES"/>
        </w:rPr>
      </w:pPr>
      <w:r>
        <w:rPr>
          <w:rFonts w:eastAsia="Times New Roman" w:cs="Calibri" w:ascii="Calibri" w:hAnsi="Calibri" w:asciiTheme="majorHAnsi" w:cstheme="majorHAnsi" w:hAnsiTheme="majorHAnsi"/>
          <w:bCs/>
          <w:color w:val="222222"/>
          <w:sz w:val="22"/>
          <w:szCs w:val="22"/>
          <w:lang w:val="es-ES"/>
        </w:rPr>
        <w:t>Transportes Juan Aguilar, S.L</w:t>
      </w:r>
      <w:r>
        <w:rPr>
          <w:rFonts w:cs="Calibri" w:ascii="Calibri" w:hAnsi="Calibri" w:asciiTheme="majorHAnsi" w:cstheme="majorHAnsi" w:hAnsiTheme="majorHAnsi"/>
          <w:sz w:val="22"/>
          <w:szCs w:val="22"/>
          <w:lang w:val="es-ES"/>
        </w:rPr>
        <w:t>, se reserva el derecho de modificar cualquier tipo de información que pudiera aparecer en el sitio web, sin que exista obligación de preavisar o poner en conocimiento de los usuarios dichas obligaciones, entendiéndose como suficiente con la publicación en el sitio web.</w:t>
      </w:r>
    </w:p>
    <w:p>
      <w:pPr>
        <w:pStyle w:val="Normal"/>
        <w:spacing w:lineRule="auto" w:line="276"/>
        <w:jc w:val="both"/>
        <w:rPr>
          <w:rFonts w:ascii="Calibri" w:hAnsi="Calibri" w:cs="Calibri" w:asciiTheme="majorHAnsi" w:cstheme="majorHAnsi" w:hAnsiTheme="majorHAnsi"/>
          <w:bCs/>
          <w:sz w:val="22"/>
          <w:szCs w:val="22"/>
          <w:lang w:val="es-ES"/>
        </w:rPr>
      </w:pPr>
      <w:r>
        <w:rPr>
          <w:rFonts w:cs="Calibri" w:ascii="Calibri" w:hAnsi="Calibri" w:asciiTheme="majorHAnsi" w:cstheme="majorHAnsi" w:hAnsiTheme="majorHAnsi"/>
          <w:b/>
          <w:bCs/>
          <w:sz w:val="22"/>
          <w:szCs w:val="22"/>
          <w:lang w:val="es-ES"/>
        </w:rPr>
        <w:t xml:space="preserve">1. DATOS IDENTIFICATIVOS </w:t>
      </w:r>
    </w:p>
    <w:p>
      <w:pPr>
        <w:pStyle w:val="ListParagraph"/>
        <w:numPr>
          <w:ilvl w:val="0"/>
          <w:numId w:val="9"/>
        </w:numPr>
        <w:spacing w:lineRule="auto" w:line="276"/>
        <w:rPr>
          <w:rFonts w:ascii="Calibri" w:hAnsi="Calibri" w:cs="Calibri" w:asciiTheme="majorHAnsi" w:cstheme="majorHAnsi" w:hAnsiTheme="majorHAnsi"/>
          <w:spacing w:val="9"/>
          <w:sz w:val="22"/>
          <w:szCs w:val="22"/>
          <w:highlight w:val="white"/>
        </w:rPr>
      </w:pPr>
      <w:r>
        <w:rPr>
          <w:rFonts w:cs="Calibri" w:ascii="Calibri" w:hAnsi="Calibri" w:asciiTheme="majorHAnsi" w:cstheme="majorHAnsi" w:hAnsiTheme="majorHAnsi"/>
          <w:bCs/>
          <w:sz w:val="22"/>
          <w:szCs w:val="22"/>
        </w:rPr>
        <w:t>Denominación social: </w:t>
      </w:r>
      <w:r>
        <w:rPr>
          <w:rFonts w:eastAsia="Times New Roman" w:cs="Calibri" w:ascii="Calibri" w:hAnsi="Calibri" w:asciiTheme="majorHAnsi" w:cstheme="majorHAnsi" w:hAnsiTheme="majorHAnsi"/>
          <w:bCs/>
          <w:color w:val="222222"/>
          <w:sz w:val="22"/>
          <w:szCs w:val="22"/>
          <w:lang w:val="es-ES"/>
        </w:rPr>
        <w:t>Transportes Juan Aguilar, S.L</w:t>
      </w:r>
      <w:r>
        <w:rPr>
          <w:rFonts w:cs="Calibri" w:ascii="Calibri" w:hAnsi="Calibri" w:asciiTheme="majorHAnsi" w:cstheme="majorHAnsi" w:hAnsiTheme="majorHAnsi"/>
          <w:b/>
          <w:bCs/>
          <w:sz w:val="22"/>
          <w:szCs w:val="22"/>
        </w:rPr>
        <w:t xml:space="preserve"> </w:t>
      </w:r>
    </w:p>
    <w:p>
      <w:pPr>
        <w:pStyle w:val="ListParagraph"/>
        <w:numPr>
          <w:ilvl w:val="0"/>
          <w:numId w:val="9"/>
        </w:numPr>
        <w:spacing w:lineRule="auto" w:line="276"/>
        <w:rPr>
          <w:rFonts w:ascii="Calibri" w:hAnsi="Calibri" w:cs="Calibri" w:asciiTheme="majorHAnsi" w:cstheme="majorHAnsi" w:hAnsiTheme="majorHAnsi"/>
          <w:spacing w:val="9"/>
          <w:sz w:val="22"/>
          <w:szCs w:val="22"/>
          <w:highlight w:val="white"/>
        </w:rPr>
      </w:pPr>
      <w:r>
        <w:rPr>
          <w:rFonts w:cs="Calibri" w:ascii="Calibri" w:hAnsi="Calibri" w:asciiTheme="majorHAnsi" w:cstheme="majorHAnsi" w:hAnsiTheme="majorHAnsi"/>
          <w:bCs/>
          <w:sz w:val="22"/>
          <w:szCs w:val="22"/>
        </w:rPr>
        <w:t>C.I.F:</w:t>
      </w:r>
      <w:r>
        <w:rPr/>
        <w:t xml:space="preserve"> </w:t>
      </w:r>
      <w:r>
        <w:rPr>
          <w:rFonts w:cs="Calibri" w:ascii="Calibri" w:hAnsi="Calibri" w:asciiTheme="majorHAnsi" w:cstheme="majorHAnsi" w:hAnsiTheme="majorHAnsi"/>
          <w:bCs/>
          <w:sz w:val="22"/>
          <w:szCs w:val="22"/>
        </w:rPr>
        <w:t xml:space="preserve">B18285676 </w:t>
      </w:r>
    </w:p>
    <w:p>
      <w:pPr>
        <w:pStyle w:val="ListParagraph"/>
        <w:numPr>
          <w:ilvl w:val="0"/>
          <w:numId w:val="9"/>
        </w:numPr>
        <w:spacing w:lineRule="auto" w:line="276"/>
        <w:rPr>
          <w:rFonts w:ascii="Calibri" w:hAnsi="Calibri" w:cs="Calibri" w:asciiTheme="majorHAnsi" w:cstheme="majorHAnsi" w:hAnsiTheme="majorHAnsi"/>
          <w:bCs/>
          <w:sz w:val="22"/>
          <w:szCs w:val="22"/>
          <w:lang w:val="es-ES"/>
        </w:rPr>
      </w:pPr>
      <w:r>
        <w:rPr>
          <w:rFonts w:cs="Calibri" w:ascii="Calibri" w:hAnsi="Calibri" w:asciiTheme="majorHAnsi" w:cstheme="majorHAnsi" w:hAnsiTheme="majorHAnsi"/>
          <w:bCs/>
          <w:sz w:val="22"/>
          <w:szCs w:val="22"/>
          <w:lang w:val="es-ES"/>
        </w:rPr>
        <w:t>Domicilio:</w:t>
      </w:r>
      <w:r>
        <w:rPr/>
        <w:t xml:space="preserve"> </w:t>
      </w:r>
      <w:r>
        <w:rPr>
          <w:rFonts w:cs="Calibri" w:ascii="Calibri" w:hAnsi="Calibri" w:asciiTheme="majorHAnsi" w:cstheme="majorHAnsi" w:hAnsiTheme="majorHAnsi"/>
          <w:bCs/>
          <w:sz w:val="22"/>
          <w:szCs w:val="22"/>
        </w:rPr>
        <w:t>Avda. Parque Federico García Lorca, 8 Local 2 - 18170 Alfacar (Granada).</w:t>
      </w:r>
      <w:r>
        <w:rPr>
          <w:rFonts w:cs="Calibri" w:ascii="Calibri" w:hAnsi="Calibri" w:asciiTheme="majorHAnsi" w:cstheme="majorHAnsi" w:hAnsiTheme="majorHAnsi"/>
          <w:bCs/>
          <w:sz w:val="22"/>
          <w:szCs w:val="22"/>
          <w:lang w:val="es-ES"/>
        </w:rPr>
        <w:t xml:space="preserve"> </w:t>
      </w:r>
    </w:p>
    <w:p>
      <w:pPr>
        <w:pStyle w:val="ListParagraph"/>
        <w:numPr>
          <w:ilvl w:val="0"/>
          <w:numId w:val="9"/>
        </w:numPr>
        <w:spacing w:lineRule="auto" w:line="276"/>
        <w:rPr>
          <w:rFonts w:ascii="Calibri" w:hAnsi="Calibri" w:cs="Calibri" w:asciiTheme="majorHAnsi" w:cstheme="majorHAnsi" w:hAnsiTheme="majorHAnsi"/>
          <w:bCs/>
          <w:sz w:val="22"/>
          <w:szCs w:val="22"/>
          <w:lang w:val="es-ES"/>
        </w:rPr>
      </w:pPr>
      <w:r>
        <w:rPr>
          <w:rFonts w:cs="Calibri" w:ascii="Calibri" w:hAnsi="Calibri" w:asciiTheme="majorHAnsi" w:cstheme="majorHAnsi" w:hAnsiTheme="majorHAnsi"/>
          <w:bCs/>
          <w:sz w:val="22"/>
          <w:szCs w:val="22"/>
          <w:lang w:val="es-ES"/>
        </w:rPr>
        <w:t>Teléfono:</w:t>
      </w:r>
      <w:r>
        <w:rPr>
          <w:rFonts w:cs="Calibri" w:ascii="Calibri" w:hAnsi="Calibri" w:asciiTheme="majorHAnsi" w:cstheme="majorHAnsi" w:hAnsiTheme="majorHAnsi"/>
          <w:sz w:val="21"/>
          <w:szCs w:val="21"/>
          <w:shd w:fill="F8F8F8" w:val="clear"/>
        </w:rPr>
        <w:t xml:space="preserve"> 607 62 90 77</w:t>
      </w:r>
    </w:p>
    <w:p>
      <w:pPr>
        <w:pStyle w:val="ListParagraph"/>
        <w:numPr>
          <w:ilvl w:val="0"/>
          <w:numId w:val="9"/>
        </w:numPr>
        <w:spacing w:lineRule="auto" w:line="276"/>
        <w:rPr>
          <w:rFonts w:ascii="Calibri" w:hAnsi="Calibri" w:cs="Calibri" w:asciiTheme="majorHAnsi" w:cstheme="majorHAnsi" w:hAnsiTheme="majorHAnsi"/>
          <w:bCs/>
          <w:sz w:val="22"/>
          <w:szCs w:val="22"/>
        </w:rPr>
      </w:pPr>
      <w:r>
        <w:rPr>
          <w:rFonts w:cs="Calibri" w:ascii="Calibri" w:hAnsi="Calibri" w:asciiTheme="majorHAnsi" w:cstheme="majorHAnsi" w:hAnsiTheme="majorHAnsi"/>
          <w:bCs/>
          <w:sz w:val="22"/>
          <w:szCs w:val="22"/>
          <w:lang w:val="es-ES"/>
        </w:rPr>
        <w:t>e-mail:</w:t>
      </w:r>
      <w:r>
        <w:rPr>
          <w:rFonts w:cs="Calibri" w:ascii="Calibri" w:hAnsi="Calibri" w:asciiTheme="majorHAnsi" w:cstheme="majorHAnsi" w:hAnsiTheme="majorHAnsi"/>
        </w:rPr>
        <w:t xml:space="preserve"> </w:t>
      </w:r>
      <w:r>
        <w:rPr>
          <w:rFonts w:cs="Calibri" w:ascii="Calibri" w:hAnsi="Calibri" w:asciiTheme="majorHAnsi" w:cstheme="majorHAnsi" w:hAnsiTheme="majorHAnsi"/>
          <w:sz w:val="22"/>
          <w:szCs w:val="22"/>
        </w:rPr>
        <w:t>juanitransportes@hotmail.com</w:t>
      </w:r>
    </w:p>
    <w:p>
      <w:pPr>
        <w:pStyle w:val="ListParagraph"/>
        <w:numPr>
          <w:ilvl w:val="0"/>
          <w:numId w:val="9"/>
        </w:numPr>
        <w:spacing w:lineRule="auto" w:line="276"/>
        <w:rPr>
          <w:rFonts w:asciiTheme="majorHAnsi" w:cstheme="majorHAnsi" w:hAnsiTheme="majorHAnsi"/>
        </w:rPr>
      </w:pPr>
      <w:r>
        <w:rPr>
          <w:rFonts w:cs="Calibri" w:cstheme="majorHAnsi" w:ascii="Calibri" w:hAnsi="Calibri"/>
          <w:bCs/>
          <w:sz w:val="22"/>
          <w:szCs w:val="22"/>
          <w:lang w:val="es-ES"/>
        </w:rPr>
        <w:t xml:space="preserve">Inscrita en el </w:t>
      </w:r>
      <w:r>
        <w:rPr>
          <w:rFonts w:cs="Calibri" w:cstheme="majorHAnsi" w:ascii="Calibri" w:hAnsi="Calibri"/>
          <w:bCs/>
          <w:sz w:val="22"/>
          <w:szCs w:val="22"/>
        </w:rPr>
        <w:t xml:space="preserve">Registro mercantil de Granada </w:t>
      </w:r>
      <w:r>
        <w:rPr>
          <w:rFonts w:cs="Calibri" w:cstheme="majorHAnsi" w:ascii="Calibri" w:hAnsi="Calibri"/>
          <w:b w:val="false"/>
          <w:bCs w:val="false"/>
          <w:i w:val="false"/>
          <w:caps w:val="false"/>
          <w:smallCaps w:val="false"/>
          <w:color w:val="000000"/>
          <w:spacing w:val="0"/>
          <w:sz w:val="22"/>
          <w:szCs w:val="22"/>
        </w:rPr>
        <w:t>GR. Nº 2186, TOMO 403, FOLIO 210, HOJA GR-1435</w:t>
      </w:r>
    </w:p>
    <w:p>
      <w:pPr>
        <w:pStyle w:val="ListParagraph"/>
        <w:numPr>
          <w:ilvl w:val="0"/>
          <w:numId w:val="0"/>
        </w:numPr>
        <w:spacing w:lineRule="auto" w:line="276"/>
        <w:ind w:left="1658" w:hanging="0"/>
        <w:rPr>
          <w:rFonts w:ascii="Calibri" w:hAnsi="Calibri" w:cs="Calibri"/>
          <w:b w:val="false"/>
          <w:bCs/>
          <w:i w:val="false"/>
          <w:caps w:val="false"/>
          <w:smallCaps w:val="false"/>
          <w:color w:val="333333"/>
          <w:spacing w:val="0"/>
          <w:sz w:val="22"/>
          <w:szCs w:val="22"/>
        </w:rPr>
      </w:pPr>
      <w:r>
        <w:rPr>
          <w:rFonts w:asciiTheme="majorHAnsi" w:cstheme="majorHAnsi" w:hAnsiTheme="majorHAnsi"/>
        </w:rPr>
      </w:r>
    </w:p>
    <w:p>
      <w:pPr>
        <w:pStyle w:val="ListParagraph"/>
        <w:spacing w:lineRule="auto" w:line="276"/>
        <w:ind w:left="218" w:hanging="218"/>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2. DERECHOS DE PROPIEDAD INTELECTUAL E INDUSTRIAL</w:t>
      </w:r>
    </w:p>
    <w:p>
      <w:pPr>
        <w:pStyle w:val="ListParagraph"/>
        <w:spacing w:lineRule="auto" w:line="276"/>
        <w:ind w:left="218" w:hanging="0"/>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 xml:space="preserve">El sitio web, incluyendo a título enunciativo, pero no limitativo su programación, edición, compilación y demás elementos necesarios para su funcionamiento, los diseños, logotipos, texto y/o gráficos, son propiedad del RESPONSABLE o, si es el caso, dispone de licencia o autorización expresa por parte de los autores. </w:t>
      </w:r>
    </w:p>
    <w:p>
      <w:pPr>
        <w:pStyle w:val="ListParagraph"/>
        <w:spacing w:lineRule="auto" w:line="276"/>
        <w:ind w:left="218" w:hanging="0"/>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Independientemente de la finalidad para la que fueran destinados, la reproducción total o parcial, uso, explotación, distribución y comercialización, requiere en todo caso de la autorización escrita previa por parte del RESPONSABLE. Cualquier uso no autorizado previamente se considera un incumplimiento grave de los derechos de propiedad intelectual o industrial del autor. </w:t>
      </w:r>
    </w:p>
    <w:p>
      <w:pPr>
        <w:pStyle w:val="ListParagraph"/>
        <w:spacing w:lineRule="auto" w:line="276"/>
        <w:ind w:left="218" w:hanging="0"/>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Los diseños, logotipos, texto y/o gráficos ajenos al RESPONSABLE y que pudieran aparecer en el sitio web, pertenecen a sus respectivos propietarios, siendo ellos mismos responsables de cualquier posible controversia que pudiera suscitarse respecto a los mismos. El RESPONSABLE autoriza expresamente a que terceros puedan redirigir directamente a los contenidos concretos del sitio web, y en todo caso redirigir al sitio web principal. El RESPONSABLE reconoce a favor de sus titulares los correspondientes derechos de propiedad intelectual e industrial, no implicando su sola mención o aparición en el sitio web la existencia de derechos o responsabilidad alguna sobre los mismos, como tampoco respaldo, patrocinio o recomendación por parte del mismo.</w:t>
      </w:r>
    </w:p>
    <w:p>
      <w:pPr>
        <w:pStyle w:val="ListParagraph"/>
        <w:spacing w:lineRule="auto" w:line="276"/>
        <w:ind w:left="218" w:hanging="0"/>
        <w:jc w:val="both"/>
        <w:rPr/>
      </w:pPr>
      <w:r>
        <w:rPr>
          <w:rFonts w:cs="Calibri" w:ascii="Calibri" w:hAnsi="Calibri" w:asciiTheme="majorHAnsi" w:cstheme="majorHAnsi" w:hAnsiTheme="majorHAnsi"/>
          <w:sz w:val="22"/>
          <w:szCs w:val="22"/>
          <w:lang w:val="es-ES"/>
        </w:rPr>
        <w:t>Para realizar cualquier tipo de observación respecto a posibles incumplimientos de los derechos de propiedad intelectual o industrial, así como sobre cualquiera de los contenidos del sitio web, puede hacerlo a través del correo electrónico</w:t>
      </w:r>
      <w:r>
        <w:rPr/>
        <w:t xml:space="preserve"> </w:t>
      </w:r>
      <w:hyperlink r:id="rId2">
        <w:r>
          <w:rPr>
            <w:rStyle w:val="EnlacedeInternet"/>
            <w:rFonts w:cs="Calibri" w:ascii="Calibri" w:hAnsi="Calibri" w:asciiTheme="majorHAnsi" w:cstheme="majorHAnsi" w:hAnsiTheme="majorHAnsi"/>
            <w:sz w:val="22"/>
            <w:szCs w:val="22"/>
          </w:rPr>
          <w:t>juanitransportes@hotmail.com</w:t>
        </w:r>
      </w:hyperlink>
    </w:p>
    <w:p>
      <w:pPr>
        <w:pStyle w:val="Normal"/>
        <w:spacing w:lineRule="auto" w:line="276"/>
        <w:jc w:val="both"/>
        <w:rPr>
          <w:rFonts w:ascii="Calibri" w:hAnsi="Calibri" w:cs="Calibri" w:asciiTheme="majorHAnsi" w:cstheme="majorHAnsi" w:hAnsiTheme="majorHAnsi"/>
          <w:sz w:val="22"/>
          <w:szCs w:val="22"/>
          <w:lang w:val="es-ES"/>
        </w:rPr>
      </w:pPr>
      <w:r>
        <w:rPr>
          <w:rFonts w:cs="Calibri" w:cstheme="majorHAnsi" w:ascii="Calibri" w:hAnsi="Calibri"/>
          <w:sz w:val="22"/>
          <w:szCs w:val="22"/>
          <w:lang w:val="es-ES"/>
        </w:rPr>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3. EXENCIÓN DE RESPONSABILIDADES</w:t>
      </w:r>
    </w:p>
    <w:p>
      <w:pPr>
        <w:pStyle w:val="ListParagraph"/>
        <w:spacing w:lineRule="auto" w:line="276"/>
        <w:ind w:left="218" w:hanging="0"/>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El RESPONSABLE se exime de cualquier tipo de responsabilidad derivada de la información publicada en su sitio web siempre que esta información haya sido manipulada o introducida por un tercero ajeno al mismo.</w:t>
      </w:r>
    </w:p>
    <w:p>
      <w:pPr>
        <w:pStyle w:val="ListParagraph"/>
        <w:spacing w:lineRule="auto" w:line="276"/>
        <w:ind w:left="218" w:hanging="0"/>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Política de enlaces</w:t>
      </w:r>
    </w:p>
    <w:p>
      <w:pPr>
        <w:pStyle w:val="ListParagraph"/>
        <w:spacing w:lineRule="auto" w:line="276"/>
        <w:ind w:left="218" w:hanging="0"/>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Desde el sitio web, es posible que se redirija a contenidos de terceros sitios web. Dado que el RESPONSABLE no puede controlar siempre los contenidos introducidos por los terceros en sus respectivos sitios web, no asume ningún tipo de responsabilidad respecto a dichos contenidos. En todo caso,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 </w:t>
      </w:r>
    </w:p>
    <w:p>
      <w:pPr>
        <w:pStyle w:val="ListParagraph"/>
        <w:spacing w:lineRule="auto" w:line="276"/>
        <w:ind w:left="218" w:hanging="0"/>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El RESPONSABLE no se hace responsable de la información y contenidos almacenados, a título enunciativo, pero no limitativo, en foros, chats, generadores de blogs, comentarios, redes sociales o cualquier otro medio que permita a terceros publicar contenidos de forma independiente en la página web del RESPONSABLE. Sin embargo, y en cumplimiento de lo dispuesto en los artículos 11 y 16 de la LSSICE, se pone a disposición de todos los usuarios, autoridades y fuerzas de seguridad, colaborando de forma activa en la retirada o, en su caso, bloqueo de todos aquellos contenidos que puedan afectar o contravenir la legislación nacional o internacional, los derechos de terceros o la moral y el orden público. En caso de que el usuario considere que existe en el sitio web algún contenido que pudiera ser susceptible de esta clasificación, se ruega lo notifique de forma inmediata al administrador del sitio web. </w:t>
      </w:r>
    </w:p>
    <w:p>
      <w:pPr>
        <w:pStyle w:val="ListParagraph"/>
        <w:spacing w:lineRule="auto" w:line="276"/>
        <w:ind w:left="218" w:hanging="0"/>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Este sitio web ha sido revisado y probado para que funcione correctamente. En principio, puede garantizarse el correcto funcionamiento los 365 días del año, 24 horas al día. Sin embargo, el RESPONSABLE no descarta la posibilidad de que existan ciertos errores de programación, o que acontezcan causas de fuerza mayor, catástrofes naturales, huelgas o circunstancias semejantes que hagan imposible el acceso a la página web.</w:t>
        <w:br/>
      </w:r>
    </w:p>
    <w:p>
      <w:pPr>
        <w:pStyle w:val="ListParagraph"/>
        <w:spacing w:lineRule="auto" w:line="276"/>
        <w:ind w:left="218" w:hanging="0"/>
        <w:jc w:val="both"/>
        <w:rPr>
          <w:rFonts w:ascii="Calibri" w:hAnsi="Calibri" w:cs="Calibri" w:asciiTheme="majorHAnsi" w:cstheme="majorHAnsi" w:hAnsiTheme="majorHAnsi"/>
          <w:b/>
          <w:b/>
          <w:bCs/>
          <w:sz w:val="22"/>
          <w:szCs w:val="22"/>
          <w:lang w:val="es-ES"/>
        </w:rPr>
      </w:pPr>
      <w:r>
        <w:rPr>
          <w:rFonts w:cs="Calibri" w:ascii="Calibri" w:hAnsi="Calibri" w:asciiTheme="majorHAnsi" w:cstheme="majorHAnsi" w:hAnsiTheme="majorHAnsi"/>
          <w:b/>
          <w:bCs/>
          <w:sz w:val="22"/>
          <w:szCs w:val="22"/>
          <w:lang w:val="es-ES"/>
        </w:rPr>
        <w:t>4. LEY APLICABLE Y JURISDICCIÓN</w:t>
      </w:r>
    </w:p>
    <w:p>
      <w:pPr>
        <w:pStyle w:val="ListParagraph"/>
        <w:spacing w:lineRule="auto" w:line="276"/>
        <w:ind w:left="218" w:hanging="0"/>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 xml:space="preserve">Esta página web se encuentra sometida a la legislación española y en caso de litigio o controversia surgida del uso de esta página web ambas partes se someten a la jurisdicción de los tribunales de la ciudad de Granada (España). Esta cláusula de sumisión expresa a los tribunales de la ciudad de Granada no será aplicable para los supuestos de litigio con los usuarios de la web que, según la legislación vigente, ostenten la condición de </w:t>
      </w:r>
      <w:r>
        <w:rPr>
          <w:rFonts w:cs="Calibri" w:ascii="Calibri" w:hAnsi="Calibri" w:asciiTheme="majorHAnsi" w:cstheme="majorHAnsi" w:hAnsiTheme="majorHAnsi"/>
          <w:b/>
          <w:sz w:val="22"/>
          <w:szCs w:val="22"/>
          <w:lang w:val="es-ES"/>
        </w:rPr>
        <w:t>consumidores,</w:t>
      </w:r>
      <w:r>
        <w:rPr>
          <w:rFonts w:cs="Calibri" w:ascii="Calibri" w:hAnsi="Calibri" w:asciiTheme="majorHAnsi" w:cstheme="majorHAnsi" w:hAnsiTheme="majorHAnsi"/>
          <w:sz w:val="22"/>
          <w:szCs w:val="22"/>
          <w:lang w:val="es-ES"/>
        </w:rPr>
        <w:t xml:space="preserve"> en cuyo caso ambas partes estarán sometidos a la </w:t>
      </w:r>
      <w:r>
        <w:rPr>
          <w:rFonts w:cs="Calibri" w:ascii="Calibri" w:hAnsi="Calibri" w:asciiTheme="majorHAnsi" w:cstheme="majorHAnsi" w:hAnsiTheme="majorHAnsi"/>
          <w:b/>
          <w:sz w:val="22"/>
          <w:szCs w:val="22"/>
          <w:lang w:val="es-ES"/>
        </w:rPr>
        <w:t>jurisdicción de los Juzgados y Tribunales de residencia del consumidor.</w:t>
      </w:r>
      <w:r>
        <w:rPr>
          <w:rFonts w:cs="Calibri" w:ascii="Calibri" w:hAnsi="Calibri" w:asciiTheme="majorHAnsi" w:cstheme="majorHAnsi" w:hAnsiTheme="majorHAnsi"/>
          <w:sz w:val="22"/>
          <w:szCs w:val="22"/>
          <w:lang w:val="es-ES"/>
        </w:rPr>
        <w:t xml:space="preserve"> Así mismo en estos casos, el prestador y el usuario podrán someter sus conflictos a los arbitrajes previstos en la legislación de arbitraje y de defensa de los consumidores y usuarios, y a los procedimientos de resolución extrajudicial de conflictos que se instauren por medio de códigos de conducta u otros instrumentos de autorregulación.</w:t>
      </w:r>
    </w:p>
    <w:p>
      <w:pPr>
        <w:pStyle w:val="ListParagraph"/>
        <w:spacing w:lineRule="auto" w:line="276"/>
        <w:ind w:left="218" w:hanging="0"/>
        <w:jc w:val="both"/>
        <w:rPr/>
      </w:pPr>
      <w:r>
        <w:rPr>
          <w:rFonts w:cs="Calibri" w:ascii="Calibri" w:hAnsi="Calibri" w:asciiTheme="majorHAnsi" w:cstheme="majorHAnsi" w:hAnsiTheme="majorHAnsi"/>
          <w:sz w:val="22"/>
          <w:szCs w:val="22"/>
          <w:lang w:val="es-ES"/>
        </w:rPr>
        <w:t>En caso de no estar de acuerdo con los productos  o servicios contratados y ser un cliente perteneciente a la Unión Europea, excepto español, podrá dirigirse al siguiente enlace para formular la reclamación oportuna:  </w:t>
      </w:r>
      <w:hyperlink r:id="rId3">
        <w:r>
          <w:rPr>
            <w:rStyle w:val="EnlacedeInternet"/>
            <w:rFonts w:cs="Calibri" w:ascii="Calibri" w:hAnsi="Calibri" w:asciiTheme="majorHAnsi" w:cstheme="majorHAnsi" w:hAnsiTheme="majorHAnsi"/>
            <w:sz w:val="22"/>
            <w:szCs w:val="22"/>
            <w:lang w:val="es-ES"/>
          </w:rPr>
          <w:t>http://ec.europa.eu/consumers/odr/</w:t>
        </w:r>
      </w:hyperlink>
    </w:p>
    <w:p>
      <w:pPr>
        <w:pStyle w:val="Normal"/>
        <w:rPr/>
      </w:pPr>
      <w:r>
        <w:rPr/>
      </w:r>
    </w:p>
    <w:p>
      <w:pPr>
        <w:pStyle w:val="Normal"/>
        <w:rPr/>
      </w:pPr>
      <w:r>
        <w:rPr/>
      </w:r>
    </w:p>
    <w:p>
      <w:pPr>
        <w:pStyle w:val="Encabezado2"/>
        <w:rPr/>
      </w:pPr>
      <w:r>
        <w:rPr/>
      </w:r>
    </w:p>
    <w:p>
      <w:pPr>
        <w:pStyle w:val="Encabezado2"/>
        <w:rPr/>
      </w:pPr>
      <w:r>
        <w:rPr/>
      </w:r>
    </w:p>
    <w:p>
      <w:pPr>
        <w:pStyle w:val="Encabezado2"/>
        <w:rPr/>
      </w:pPr>
      <w:r>
        <w:rPr/>
        <w:t>2.Política de cookies</w:t>
      </w:r>
    </w:p>
    <w:p>
      <w:pPr>
        <w:pStyle w:val="Normal"/>
        <w:jc w:val="both"/>
        <w:rPr>
          <w:rStyle w:val="Strong"/>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r>
      <w:r>
        <w:rPr>
          <w:rStyle w:val="Strong"/>
          <w:rFonts w:cs="Calibri" w:ascii="Calibri" w:hAnsi="Calibri" w:asciiTheme="majorHAnsi" w:cstheme="majorHAnsi" w:hAnsiTheme="majorHAnsi"/>
          <w:sz w:val="22"/>
          <w:szCs w:val="22"/>
        </w:rPr>
        <w:t xml:space="preserve">Primera capa </w:t>
      </w:r>
      <w:r>
        <w:rPr>
          <w:rStyle w:val="Strong"/>
          <w:rFonts w:cs="Calibri" w:ascii="Calibri" w:hAnsi="Calibri" w:asciiTheme="majorHAnsi" w:cstheme="majorHAnsi" w:hAnsiTheme="majorHAnsi"/>
          <w:sz w:val="22"/>
          <w:szCs w:val="22"/>
          <w:highlight w:val="yellow"/>
        </w:rPr>
        <w:t>(información al abrirse la web)</w:t>
      </w:r>
    </w:p>
    <w:p>
      <w:pPr>
        <w:pStyle w:val="Normal"/>
        <w:jc w:val="both"/>
        <w:rPr>
          <w:rFonts w:ascii="Calibri" w:hAnsi="Calibri" w:cs="Calibri" w:asciiTheme="majorHAnsi" w:cstheme="majorHAnsi" w:hAnsiTheme="majorHAnsi"/>
          <w:i/>
          <w:i/>
          <w:sz w:val="22"/>
          <w:szCs w:val="22"/>
        </w:rPr>
      </w:pPr>
      <w:r>
        <w:rPr>
          <w:rFonts w:cs="Calibri" w:ascii="Calibri" w:hAnsi="Calibri" w:asciiTheme="majorHAnsi" w:cstheme="majorHAnsi" w:hAnsiTheme="majorHAnsi"/>
          <w:sz w:val="22"/>
          <w:szCs w:val="22"/>
        </w:rPr>
        <w:br/>
      </w:r>
      <w:r>
        <w:rPr>
          <w:rFonts w:cs="Calibri" w:ascii="Calibri" w:hAnsi="Calibri" w:asciiTheme="majorHAnsi" w:cstheme="majorHAnsi" w:hAnsiTheme="majorHAnsi"/>
          <w:i/>
          <w:sz w:val="22"/>
          <w:szCs w:val="22"/>
        </w:rPr>
        <w:t xml:space="preserve">Lo primero que hay hacer es informar mediante una primera capa en la web.  La información que se debe incluir es la siguiente atendiendo a las cookies propias y de </w:t>
      </w:r>
    </w:p>
    <w:p>
      <w:pPr>
        <w:pStyle w:val="Normal"/>
        <w:jc w:val="both"/>
        <w:rPr>
          <w:rFonts w:ascii="Calibri" w:hAnsi="Calibri" w:cs="Calibri" w:asciiTheme="majorHAnsi" w:cstheme="majorHAnsi" w:hAnsiTheme="majorHAnsi"/>
          <w:i/>
          <w:i/>
          <w:sz w:val="22"/>
          <w:szCs w:val="22"/>
        </w:rPr>
      </w:pPr>
      <w:r>
        <w:rPr>
          <w:rFonts w:cs="Calibri" w:ascii="Calibri" w:hAnsi="Calibri" w:asciiTheme="majorHAnsi" w:cstheme="majorHAnsi" w:hAnsiTheme="majorHAnsi"/>
          <w:i/>
          <w:sz w:val="22"/>
          <w:szCs w:val="22"/>
        </w:rPr>
        <w:t>terceros y al tipo de cookies (si es el caso):</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tbl>
      <w:tblPr>
        <w:tblW w:w="8498" w:type="dxa"/>
        <w:jc w:val="left"/>
        <w:tblInd w:w="0" w:type="dxa"/>
        <w:tblBorders/>
        <w:tblCellMar>
          <w:top w:w="0" w:type="dxa"/>
          <w:left w:w="0" w:type="dxa"/>
          <w:bottom w:w="0" w:type="dxa"/>
          <w:right w:w="0" w:type="dxa"/>
        </w:tblCellMar>
        <w:tblLook w:val="04a0" w:noVBand="1" w:noHBand="0" w:lastColumn="0" w:firstColumn="1" w:lastRow="0" w:firstRow="1"/>
      </w:tblPr>
      <w:tblGrid>
        <w:gridCol w:w="8498"/>
      </w:tblGrid>
      <w:tr>
        <w:trPr>
          <w:trHeight w:val="3660" w:hRule="atLeast"/>
        </w:trPr>
        <w:tc>
          <w:tcPr>
            <w:tcW w:w="8498" w:type="dxa"/>
            <w:tcBorders/>
            <w:shd w:fill="auto" w:val="clear"/>
            <w:vAlign w:val="center"/>
          </w:tcPr>
          <w:tbl>
            <w:tblPr>
              <w:tblW w:w="5000" w:type="pct"/>
              <w:jc w:val="left"/>
              <w:tblInd w:w="0" w:type="dxa"/>
              <w:tblBorders/>
              <w:tblCellMar>
                <w:top w:w="0" w:type="dxa"/>
                <w:left w:w="0" w:type="dxa"/>
                <w:bottom w:w="0" w:type="dxa"/>
                <w:right w:w="0" w:type="dxa"/>
              </w:tblCellMar>
              <w:tblLook w:val="04a0" w:noVBand="1" w:noHBand="0" w:firstRow="1" w:lastRow="0" w:firstColumn="1" w:lastColumn="0"/>
            </w:tblPr>
            <w:tblGrid>
              <w:gridCol w:w="8498"/>
            </w:tblGrid>
            <w:tr>
              <w:trPr/>
              <w:tc>
                <w:tcPr>
                  <w:tcW w:w="8498" w:type="dxa"/>
                  <w:tcBorders/>
                  <w:shd w:fill="auto" w:val="clear"/>
                  <w:vAlign w:val="center"/>
                </w:tcPr>
                <w:p>
                  <w:pPr>
                    <w:pStyle w:val="Normal"/>
                    <w:jc w:val="both"/>
                    <w:rPr/>
                  </w:pPr>
                  <w:r>
                    <w:rPr>
                      <w:rStyle w:val="Destacado"/>
                      <w:rFonts w:cs="Calibri" w:ascii="Calibri" w:hAnsi="Calibri" w:asciiTheme="majorHAnsi" w:cstheme="majorHAnsi" w:hAnsiTheme="majorHAnsi"/>
                      <w:sz w:val="22"/>
                      <w:szCs w:val="22"/>
                    </w:rPr>
                    <w:t>En</w:t>
                  </w:r>
                  <w:r>
                    <w:rPr>
                      <w:rFonts w:cs="Calibri" w:ascii="Calibri" w:hAnsi="Calibri" w:asciiTheme="majorHAnsi" w:cstheme="majorHAnsi" w:hAnsiTheme="majorHAnsi"/>
                      <w:bCs/>
                      <w:sz w:val="22"/>
                      <w:szCs w:val="22"/>
                    </w:rPr>
                    <w:t xml:space="preserve">  </w:t>
                  </w:r>
                  <w:r>
                    <w:rPr>
                      <w:rFonts w:cs="Calibri" w:ascii="Calibri" w:hAnsi="Calibri" w:asciiTheme="majorHAnsi" w:cstheme="majorHAnsi" w:hAnsiTheme="majorHAnsi"/>
                      <w:b/>
                      <w:bCs/>
                      <w:sz w:val="22"/>
                      <w:szCs w:val="22"/>
                      <w:lang w:val="es-ES"/>
                    </w:rPr>
                    <w:t xml:space="preserve"> </w:t>
                  </w:r>
                  <w:r>
                    <w:rPr>
                      <w:rFonts w:eastAsia="Times New Roman" w:cs="Calibri" w:ascii="Calibri" w:hAnsi="Calibri" w:asciiTheme="majorHAnsi" w:cstheme="majorHAnsi" w:hAnsiTheme="majorHAnsi"/>
                      <w:bCs/>
                      <w:color w:val="222222"/>
                      <w:sz w:val="22"/>
                      <w:szCs w:val="22"/>
                      <w:lang w:val="es-ES"/>
                    </w:rPr>
                    <w:t>Transportes Juan Aguilar, S.L</w:t>
                  </w:r>
                  <w:r>
                    <w:rPr>
                      <w:rFonts w:eastAsia="Times New Roman" w:cs="Arial" w:ascii="Arial" w:hAnsi="Arial"/>
                      <w:b/>
                      <w:bCs/>
                      <w:color w:val="222222"/>
                      <w:sz w:val="20"/>
                      <w:szCs w:val="20"/>
                      <w:lang w:val="es-ES"/>
                    </w:rPr>
                    <w:t>.</w:t>
                  </w:r>
                  <w:r>
                    <w:rPr>
                      <w:rFonts w:eastAsia="Times New Roman" w:cs="Arial" w:ascii="Arial" w:hAnsi="Arial"/>
                      <w:color w:val="222222"/>
                      <w:sz w:val="20"/>
                      <w:szCs w:val="20"/>
                      <w:lang w:val="es-ES"/>
                    </w:rPr>
                    <w:t xml:space="preserve"> </w:t>
                  </w:r>
                  <w:r>
                    <w:rPr>
                      <w:rStyle w:val="Destacado"/>
                      <w:rFonts w:cs="Calibri" w:ascii="Calibri" w:hAnsi="Calibri" w:asciiTheme="majorHAnsi" w:cstheme="majorHAnsi" w:hAnsiTheme="majorHAnsi"/>
                      <w:sz w:val="22"/>
                      <w:szCs w:val="22"/>
                    </w:rPr>
                    <w:t xml:space="preserve"> u</w:t>
                  </w:r>
                  <w:r>
                    <w:rPr>
                      <w:rFonts w:cs="Calibri" w:ascii="Calibri" w:hAnsi="Calibri" w:asciiTheme="majorHAnsi" w:cstheme="majorHAnsi" w:hAnsiTheme="majorHAnsi"/>
                      <w:sz w:val="22"/>
                      <w:szCs w:val="22"/>
                    </w:rPr>
                    <w:t xml:space="preserve">tilizamos </w:t>
                  </w:r>
                  <w:r>
                    <w:rPr>
                      <w:rStyle w:val="Destacado"/>
                      <w:rFonts w:cs="Calibri" w:ascii="Calibri" w:hAnsi="Calibri" w:asciiTheme="majorHAnsi" w:cstheme="majorHAnsi" w:hAnsiTheme="majorHAnsi"/>
                      <w:sz w:val="22"/>
                      <w:szCs w:val="22"/>
                    </w:rPr>
                    <w:t>cookies propias y de terceros</w:t>
                  </w:r>
                  <w:r>
                    <w:rPr>
                      <w:rFonts w:cs="Calibri" w:ascii="Calibri" w:hAnsi="Calibri" w:asciiTheme="majorHAnsi" w:cstheme="majorHAnsi" w:hAnsiTheme="majorHAnsi"/>
                      <w:sz w:val="22"/>
                      <w:szCs w:val="22"/>
                    </w:rPr>
                    <w:t xml:space="preserve"> que permiten al usuario la navegación a través de una página web </w:t>
                  </w:r>
                  <w:r>
                    <w:rPr>
                      <w:rFonts w:cs="Calibri" w:ascii="Calibri" w:hAnsi="Calibri" w:asciiTheme="majorHAnsi" w:cstheme="majorHAnsi" w:hAnsiTheme="majorHAnsi"/>
                      <w:b/>
                      <w:sz w:val="22"/>
                      <w:szCs w:val="22"/>
                    </w:rPr>
                    <w:t>(técnicas)</w:t>
                  </w:r>
                  <w:r>
                    <w:rPr>
                      <w:rFonts w:cs="Calibri" w:ascii="Calibri" w:hAnsi="Calibri" w:asciiTheme="majorHAnsi" w:cstheme="majorHAnsi" w:hAnsiTheme="majorHAnsi"/>
                      <w:sz w:val="22"/>
                      <w:szCs w:val="22"/>
                    </w:rPr>
                    <w:t xml:space="preserve">, para el seguimiento y análisis estadístico del comportamiento de los usuarios </w:t>
                  </w:r>
                  <w:r>
                    <w:rPr>
                      <w:rStyle w:val="Destacado"/>
                      <w:rFonts w:cs="Calibri" w:ascii="Calibri" w:hAnsi="Calibri" w:asciiTheme="majorHAnsi" w:cstheme="majorHAnsi" w:hAnsiTheme="majorHAnsi"/>
                      <w:b/>
                      <w:sz w:val="22"/>
                      <w:szCs w:val="22"/>
                    </w:rPr>
                    <w:t>(analíticas)</w:t>
                  </w:r>
                  <w:r>
                    <w:rPr>
                      <w:rFonts w:cs="Calibri" w:ascii="Calibri" w:hAnsi="Calibri" w:asciiTheme="majorHAnsi" w:cstheme="majorHAnsi" w:hAnsiTheme="majorHAnsi"/>
                      <w:sz w:val="22"/>
                      <w:szCs w:val="22"/>
                    </w:rPr>
                    <w:t>,  que permiten la gestión de los espacios publicitarios que, en su caso, el editor haya incluido en una página</w:t>
                  </w:r>
                  <w:r>
                    <w:rPr/>
                    <w:t xml:space="preserve"> </w:t>
                  </w:r>
                  <w:r>
                    <w:rPr>
                      <w:rFonts w:cs="Calibri" w:ascii="Calibri" w:hAnsi="Calibri" w:asciiTheme="majorHAnsi" w:cstheme="majorHAnsi" w:hAnsiTheme="majorHAnsi"/>
                      <w:sz w:val="22"/>
                      <w:szCs w:val="22"/>
                    </w:rPr>
                    <w:t xml:space="preserve"> </w:t>
                  </w:r>
                  <w:r>
                    <w:rPr>
                      <w:rStyle w:val="Strong"/>
                      <w:rFonts w:cs="Calibri" w:ascii="Calibri" w:hAnsi="Calibri" w:asciiTheme="majorHAnsi" w:cstheme="majorHAnsi" w:hAnsiTheme="majorHAnsi"/>
                      <w:sz w:val="22"/>
                      <w:szCs w:val="22"/>
                    </w:rPr>
                    <w:t>(publicitarias)</w:t>
                  </w:r>
                  <w:r>
                    <w:rPr>
                      <w:rFonts w:cs="Calibri" w:ascii="Calibri" w:hAnsi="Calibri" w:asciiTheme="majorHAnsi" w:cstheme="majorHAnsi" w:hAnsiTheme="majorHAnsi"/>
                      <w:sz w:val="22"/>
                      <w:szCs w:val="22"/>
                    </w:rPr>
                    <w:t xml:space="preserve"> y  cookies  que almacenan información del comportamiento de los usuarios obtenida a través de la observación continuada de sus hábitos de navegación, lo que permite desarrollar un perfil específico para mostrar publicidad en función del mismo elaboración de perfiles web </w:t>
                  </w:r>
                  <w:r>
                    <w:rPr>
                      <w:rStyle w:val="Destacado"/>
                      <w:rFonts w:cs="Calibri" w:ascii="Calibri" w:hAnsi="Calibri" w:asciiTheme="majorHAnsi" w:cstheme="majorHAnsi" w:hAnsiTheme="majorHAnsi"/>
                      <w:sz w:val="22"/>
                      <w:szCs w:val="22"/>
                    </w:rPr>
                    <w:t>( hay que poner la información genérica sobre el tipo de datos que se van a recopilar y utilizar en caso de que se elaboren perfiles)</w:t>
                  </w:r>
                  <w:r>
                    <w:rPr>
                      <w:rStyle w:val="Destacado"/>
                    </w:rPr>
                    <w:t xml:space="preserve"> </w:t>
                  </w:r>
                  <w:r>
                    <w:rPr>
                      <w:rStyle w:val="Destacado"/>
                      <w:rFonts w:cs="Calibri" w:ascii="Calibri" w:hAnsi="Calibri" w:asciiTheme="majorHAnsi" w:cstheme="majorHAnsi" w:hAnsiTheme="majorHAnsi"/>
                      <w:b/>
                      <w:sz w:val="22"/>
                      <w:szCs w:val="22"/>
                    </w:rPr>
                    <w:t>(análisis de perfiles)</w:t>
                  </w:r>
                  <w:r>
                    <w:rPr>
                      <w:rFonts w:cs="Calibri" w:ascii="Calibri" w:hAnsi="Calibri" w:asciiTheme="majorHAnsi" w:cstheme="majorHAnsi" w:hAnsiTheme="majorHAnsi"/>
                      <w:sz w:val="22"/>
                      <w:szCs w:val="22"/>
                    </w:rPr>
                    <w:t xml:space="preserve"> </w:t>
                  </w:r>
                  <w:r>
                    <w:rPr>
                      <w:rStyle w:val="Destacado"/>
                      <w:rFonts w:cs="Calibri" w:ascii="Calibri" w:hAnsi="Calibri" w:asciiTheme="majorHAnsi" w:cstheme="majorHAnsi" w:hAnsiTheme="majorHAnsi"/>
                      <w:sz w:val="22"/>
                      <w:szCs w:val="22"/>
                    </w:rPr>
                    <w:t>(si hubiera otras finalidades debería incluirse la información)</w:t>
                  </w:r>
                  <w:r>
                    <w:rPr>
                      <w:rFonts w:cs="Calibri" w:ascii="Calibri" w:hAnsi="Calibri" w:asciiTheme="majorHAnsi" w:cstheme="majorHAnsi" w:hAnsiTheme="majorHAnsi"/>
                      <w:sz w:val="22"/>
                      <w:szCs w:val="22"/>
                    </w:rPr>
                    <w:t>. Si acepta este aviso consideraremos que acepta su uso. Puede obtener más información, o bien conocer cómo cambiar la configuración, en nuestra </w:t>
                  </w:r>
                  <w:hyperlink r:id="rId4">
                    <w:r>
                      <w:rPr>
                        <w:rStyle w:val="EnlacedeInternet"/>
                        <w:rFonts w:cs="Calibri" w:ascii="Calibri" w:hAnsi="Calibri" w:asciiTheme="majorHAnsi" w:cstheme="majorHAnsi" w:hAnsiTheme="majorHAnsi"/>
                        <w:sz w:val="22"/>
                        <w:szCs w:val="22"/>
                      </w:rPr>
                      <w:t>Política de cookies</w:t>
                    </w:r>
                  </w:hyperlink>
                  <w:r>
                    <w:rPr>
                      <w:rFonts w:cs="Calibri" w:ascii="Calibri" w:hAnsi="Calibri" w:asciiTheme="majorHAnsi" w:cstheme="majorHAnsi" w:hAnsiTheme="majorHAnsi"/>
                      <w:sz w:val="22"/>
                      <w:szCs w:val="22"/>
                    </w:rPr>
                    <w:t xml:space="preserve">.  </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rStyle w:val="Strong"/>
                      <w:rFonts w:cs="Calibri" w:ascii="Calibri" w:hAnsi="Calibri" w:asciiTheme="majorHAnsi" w:cstheme="majorHAnsi" w:hAnsiTheme="majorHAnsi"/>
                      <w:sz w:val="22"/>
                      <w:szCs w:val="22"/>
                    </w:rPr>
                    <w:t>ACEPTAR COOKIES / RECHAZAR COOKIES</w:t>
                  </w:r>
                  <w:r>
                    <w:rPr>
                      <w:rFonts w:cs="Calibri" w:ascii="Calibri" w:hAnsi="Calibri" w:asciiTheme="majorHAnsi" w:cstheme="majorHAnsi" w:hAnsiTheme="majorHAnsi"/>
                      <w:sz w:val="22"/>
                      <w:szCs w:val="22"/>
                    </w:rPr>
                    <w:t xml:space="preserve"> / </w:t>
                  </w:r>
                  <w:r>
                    <w:rPr>
                      <w:rStyle w:val="Strong"/>
                      <w:rFonts w:cs="Calibri" w:ascii="Calibri" w:hAnsi="Calibri" w:asciiTheme="majorHAnsi" w:cstheme="majorHAnsi" w:hAnsiTheme="majorHAnsi"/>
                      <w:sz w:val="22"/>
                      <w:szCs w:val="22"/>
                    </w:rPr>
                    <w:t>CONFIGURACIÓN</w:t>
                  </w:r>
                  <w:r>
                    <w:rPr>
                      <w:rFonts w:cs="Calibri" w:ascii="Calibri" w:hAnsi="Calibri" w:asciiTheme="majorHAnsi" w:cstheme="majorHAnsi" w:hAnsiTheme="majorHAnsi"/>
                      <w:sz w:val="22"/>
                      <w:szCs w:val="22"/>
                    </w:rPr>
                    <w:t xml:space="preserve"> (ejemplo de configuración)</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sz w:val="22"/>
                      <w:szCs w:val="22"/>
                    </w:rPr>
                  </w:pPr>
                  <w:r>
                    <w:rPr>
                      <w:i/>
                    </w:rPr>
                    <w:t>El mero hecho de permanecer visualizando la pantalla, hacer scroll o navegar por el sitio web no se considerará una clara acción afirmativa bajo ninguna circunstancia</w:t>
                  </w:r>
                  <w:r>
                    <w:rPr/>
                    <w:t>.</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t> </w:t>
                  </w:r>
                </w:p>
              </w:tc>
            </w:tr>
          </w:tbl>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tc>
      </w:tr>
    </w:tbl>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 xml:space="preserve">  </w:t>
      </w:r>
      <w:r>
        <mc:AlternateContent>
          <mc:Choice Requires="wps">
            <w:drawing>
              <wp:anchor behindDoc="0" distT="0" distB="0" distL="28575" distR="28575" simplePos="0" locked="0" layoutInCell="1" allowOverlap="1" relativeHeight="46">
                <wp:simplePos x="0" y="0"/>
                <wp:positionH relativeFrom="column">
                  <wp:posOffset>0</wp:posOffset>
                </wp:positionH>
                <wp:positionV relativeFrom="paragraph">
                  <wp:posOffset>635</wp:posOffset>
                </wp:positionV>
                <wp:extent cx="14605" cy="29210"/>
                <wp:effectExtent l="0" t="0" r="0" b="0"/>
                <wp:wrapSquare wrapText="bothSides"/>
                <wp:docPr id="3" name="Marco10"/>
                <a:graphic xmlns:a="http://schemas.openxmlformats.org/drawingml/2006/main">
                  <a:graphicData uri="http://schemas.microsoft.com/office/word/2010/wordprocessingShape">
                    <wps:wsp>
                      <wps:cNvSpPr txBox="1"/>
                      <wps:spPr>
                        <a:xfrm>
                          <a:off x="0" y="0"/>
                          <a:ext cx="14605" cy="29210"/>
                        </a:xfrm>
                        <a:prstGeom prst="rect"/>
                      </wps:spPr>
                      <wps:txbx>
                        <w:txbxContent>
                          <w:tbl>
                            <w:tblPr>
                              <w:tblpPr w:bottomFromText="0" w:horzAnchor="text" w:leftFromText="45" w:rightFromText="45" w:tblpX="0" w:tblpY="0" w:topFromText="0" w:vertAnchor="text"/>
                              <w:tblW w:w="12" w:type="dxa"/>
                              <w:jc w:val="left"/>
                              <w:tblInd w:w="0" w:type="dxa"/>
                              <w:tblBorders/>
                              <w:tblCellMar>
                                <w:top w:w="0" w:type="dxa"/>
                                <w:left w:w="0" w:type="dxa"/>
                                <w:bottom w:w="0" w:type="dxa"/>
                                <w:right w:w="0" w:type="dxa"/>
                              </w:tblCellMar>
                              <w:tblLook w:val="04a0" w:noVBand="1" w:noHBand="0" w:lastColumn="0" w:firstColumn="1" w:lastRow="0" w:firstRow="1"/>
                            </w:tblPr>
                            <w:tblGrid>
                              <w:gridCol w:w="5"/>
                              <w:gridCol w:w="1"/>
                              <w:gridCol w:w="5"/>
                            </w:tblGrid>
                            <w:tr>
                              <w:trPr>
                                <w:trHeight w:val="23" w:hRule="exact"/>
                              </w:trPr>
                              <w:tc>
                                <w:tcPr>
                                  <w:tcW w:w="11" w:type="dxa"/>
                                  <w:gridSpan w:val="2"/>
                                  <w:tcBorders/>
                                  <w:shd w:fill="auto" w:val="clear"/>
                                  <w:vAlign w:val="center"/>
                                </w:tcPr>
                                <w:p>
                                  <w:pPr>
                                    <w:pStyle w:val="Normal"/>
                                    <w:rPr>
                                      <w:rFonts w:ascii="Calibri" w:hAnsi="Calibri" w:cs="Calibri" w:asciiTheme="majorHAnsi" w:cstheme="majorHAnsi" w:hAnsiTheme="majorHAnsi"/>
                                      <w:sz w:val="22"/>
                                      <w:szCs w:val="22"/>
                                    </w:rPr>
                                  </w:pPr>
                                  <w:r>
                                    <w:rPr>
                                      <w:rFonts w:cs="Calibri" w:cstheme="majorHAnsi" w:ascii="Calibri" w:hAnsi="Calibri"/>
                                      <w:sz w:val="22"/>
                                      <w:szCs w:val="22"/>
                                    </w:rPr>
                                  </w:r>
                                </w:p>
                              </w:tc>
                            </w:tr>
                            <w:tr>
                              <w:trPr>
                                <w:trHeight w:val="23" w:hRule="exact"/>
                              </w:trPr>
                              <w:tc>
                                <w:tcPr>
                                  <w:tcW w:w="5" w:type="dxa"/>
                                  <w:tcBorders/>
                                  <w:shd w:fill="auto" w:val="clear"/>
                                  <w:vAlign w:val="center"/>
                                </w:tcPr>
                                <w:p>
                                  <w:pPr>
                                    <w:pStyle w:val="Normal"/>
                                    <w:rPr>
                                      <w:rFonts w:ascii="Calibri" w:hAnsi="Calibri" w:cs="Calibri" w:asciiTheme="majorHAnsi" w:cstheme="majorHAnsi" w:hAnsiTheme="majorHAnsi"/>
                                      <w:sz w:val="22"/>
                                      <w:szCs w:val="22"/>
                                    </w:rPr>
                                  </w:pPr>
                                  <w:r>
                                    <w:rPr>
                                      <w:rFonts w:cs="Calibri" w:cstheme="majorHAnsi" w:ascii="Calibri" w:hAnsi="Calibri"/>
                                      <w:sz w:val="22"/>
                                      <w:szCs w:val="22"/>
                                    </w:rPr>
                                  </w:r>
                                </w:p>
                              </w:tc>
                              <w:tc>
                                <w:tcPr>
                                  <w:tcW w:w="1" w:type="dxa"/>
                                  <w:tcBorders/>
                                  <w:shd w:fill="auto" w:val="clear"/>
                                  <w:vAlign w:val="center"/>
                                </w:tcPr>
                                <w:p>
                                  <w:pPr>
                                    <w:pStyle w:val="Normal"/>
                                    <w:rPr>
                                      <w:rFonts w:ascii="Calibri" w:hAnsi="Calibri" w:cs="Calibri" w:asciiTheme="majorHAnsi" w:cstheme="majorHAnsi" w:hAnsiTheme="majorHAnsi"/>
                                      <w:sz w:val="22"/>
                                      <w:szCs w:val="22"/>
                                    </w:rPr>
                                  </w:pPr>
                                  <w:r>
                                    <w:rPr>
                                      <w:rFonts w:cs="Calibri" w:cstheme="majorHAnsi" w:ascii="Calibri" w:hAnsi="Calibri"/>
                                      <w:sz w:val="22"/>
                                      <w:szCs w:val="22"/>
                                    </w:rPr>
                                  </w:r>
                                </w:p>
                              </w:tc>
                            </w:tr>
                          </w:tbl>
                        </w:txbxContent>
                      </wps:txbx>
                      <wps:bodyPr anchor="t" lIns="0" tIns="0" rIns="0" bIns="0">
                        <a:spAutoFit/>
                      </wps:bodyPr>
                    </wps:wsp>
                  </a:graphicData>
                </a:graphic>
              </wp:anchor>
            </w:drawing>
          </mc:Choice>
          <mc:Fallback>
            <w:pict>
              <v:rect style="position:absolute;rotation:0;width:1.15pt;height:2.3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Y="0" w:topFromText="0" w:vertAnchor="text"/>
                        <w:tblW w:w="12" w:type="dxa"/>
                        <w:jc w:val="left"/>
                        <w:tblInd w:w="0" w:type="dxa"/>
                        <w:tblBorders/>
                        <w:tblCellMar>
                          <w:top w:w="0" w:type="dxa"/>
                          <w:left w:w="0" w:type="dxa"/>
                          <w:bottom w:w="0" w:type="dxa"/>
                          <w:right w:w="0" w:type="dxa"/>
                        </w:tblCellMar>
                        <w:tblLook w:val="04a0" w:noVBand="1" w:noHBand="0" w:lastColumn="0" w:firstColumn="1" w:lastRow="0" w:firstRow="1"/>
                      </w:tblPr>
                      <w:tblGrid>
                        <w:gridCol w:w="5"/>
                        <w:gridCol w:w="1"/>
                        <w:gridCol w:w="5"/>
                      </w:tblGrid>
                      <w:tr>
                        <w:trPr>
                          <w:trHeight w:val="23" w:hRule="exact"/>
                        </w:trPr>
                        <w:tc>
                          <w:tcPr>
                            <w:tcW w:w="11" w:type="dxa"/>
                            <w:gridSpan w:val="2"/>
                            <w:tcBorders/>
                            <w:shd w:fill="auto" w:val="clear"/>
                            <w:vAlign w:val="center"/>
                          </w:tcPr>
                          <w:p>
                            <w:pPr>
                              <w:pStyle w:val="Normal"/>
                              <w:rPr>
                                <w:rFonts w:ascii="Calibri" w:hAnsi="Calibri" w:cs="Calibri" w:asciiTheme="majorHAnsi" w:cstheme="majorHAnsi" w:hAnsiTheme="majorHAnsi"/>
                                <w:sz w:val="22"/>
                                <w:szCs w:val="22"/>
                              </w:rPr>
                            </w:pPr>
                            <w:r>
                              <w:rPr>
                                <w:rFonts w:cs="Calibri" w:cstheme="majorHAnsi" w:ascii="Calibri" w:hAnsi="Calibri"/>
                                <w:sz w:val="22"/>
                                <w:szCs w:val="22"/>
                              </w:rPr>
                            </w:r>
                          </w:p>
                        </w:tc>
                      </w:tr>
                      <w:tr>
                        <w:trPr>
                          <w:trHeight w:val="23" w:hRule="exact"/>
                        </w:trPr>
                        <w:tc>
                          <w:tcPr>
                            <w:tcW w:w="5" w:type="dxa"/>
                            <w:tcBorders/>
                            <w:shd w:fill="auto" w:val="clear"/>
                            <w:vAlign w:val="center"/>
                          </w:tcPr>
                          <w:p>
                            <w:pPr>
                              <w:pStyle w:val="Normal"/>
                              <w:rPr>
                                <w:rFonts w:ascii="Calibri" w:hAnsi="Calibri" w:cs="Calibri" w:asciiTheme="majorHAnsi" w:cstheme="majorHAnsi" w:hAnsiTheme="majorHAnsi"/>
                                <w:sz w:val="22"/>
                                <w:szCs w:val="22"/>
                              </w:rPr>
                            </w:pPr>
                            <w:r>
                              <w:rPr>
                                <w:rFonts w:cs="Calibri" w:cstheme="majorHAnsi" w:ascii="Calibri" w:hAnsi="Calibri"/>
                                <w:sz w:val="22"/>
                                <w:szCs w:val="22"/>
                              </w:rPr>
                            </w:r>
                          </w:p>
                        </w:tc>
                        <w:tc>
                          <w:tcPr>
                            <w:tcW w:w="1" w:type="dxa"/>
                            <w:tcBorders/>
                            <w:shd w:fill="auto" w:val="clear"/>
                            <w:vAlign w:val="center"/>
                          </w:tcPr>
                          <w:p>
                            <w:pPr>
                              <w:pStyle w:val="Normal"/>
                              <w:rPr>
                                <w:rFonts w:ascii="Calibri" w:hAnsi="Calibri" w:cs="Calibri" w:asciiTheme="majorHAnsi" w:cstheme="majorHAnsi" w:hAnsiTheme="majorHAnsi"/>
                                <w:sz w:val="22"/>
                                <w:szCs w:val="22"/>
                              </w:rPr>
                            </w:pPr>
                            <w:r>
                              <w:rPr>
                                <w:rFonts w:cs="Calibri" w:cstheme="majorHAnsi" w:ascii="Calibri" w:hAnsi="Calibri"/>
                                <w:sz w:val="22"/>
                                <w:szCs w:val="22"/>
                              </w:rPr>
                            </w:r>
                          </w:p>
                        </w:tc>
                      </w:tr>
                    </w:tbl>
                  </w:txbxContent>
                </v:textbox>
                <w10:wrap type="square"/>
              </v:rect>
            </w:pict>
          </mc:Fallback>
        </mc:AlternateContent>
      </w:r>
    </w:p>
    <w:tbl>
      <w:tblPr>
        <w:tblpPr w:bottomFromText="0" w:horzAnchor="text" w:leftFromText="45" w:rightFromText="45" w:tblpX="0" w:tblpY="0" w:topFromText="0" w:vertAnchor="text"/>
        <w:tblW w:w="8985"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22" w:type="dxa"/>
          <w:bottom w:w="0" w:type="dxa"/>
          <w:right w:w="0" w:type="dxa"/>
        </w:tblCellMar>
        <w:tblLook w:val="04a0" w:noVBand="1" w:noHBand="0" w:lastColumn="0" w:firstColumn="1" w:lastRow="0" w:firstRow="1"/>
      </w:tblPr>
      <w:tblGrid>
        <w:gridCol w:w="1452"/>
        <w:gridCol w:w="1409"/>
        <w:gridCol w:w="1544"/>
        <w:gridCol w:w="1541"/>
        <w:gridCol w:w="3039"/>
      </w:tblGrid>
      <w:tr>
        <w:trPr>
          <w:trHeight w:val="840" w:hRule="atLeast"/>
        </w:trPr>
        <w:tc>
          <w:tcPr>
            <w:tcW w:w="145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rPr>
                <w:rFonts w:ascii="Calibri" w:hAnsi="Calibri" w:cs="Calibri" w:asciiTheme="majorHAnsi" w:cstheme="majorHAnsi" w:hAnsiTheme="majorHAnsi"/>
                <w:sz w:val="22"/>
                <w:szCs w:val="22"/>
              </w:rPr>
            </w:pPr>
            <w:r>
              <w:rPr/>
              <w:drawing>
                <wp:inline distT="0" distB="3175" distL="0" distR="1905">
                  <wp:extent cx="226695" cy="168275"/>
                  <wp:effectExtent l="0" t="0" r="0" b="0"/>
                  <wp:docPr id="4" name="Imagen 21" descr="data:image/png;base64,R0lGODlhGAASAHcAMSH+GlNvZnR3YXJlOiBNaWNyb3NvZnQgT2ZmaWNlACH5BAEAAAAALAAAAQAYABEAgQAAAAAAAP///wECAwInjI+pKO0PozCySmpzw9ryfgWgJ46heaLQp05lu70wq9KobQbAwvMF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1" descr="data:image/png;base64,R0lGODlhGAASAHcAMSH+GlNvZnR3YXJlOiBNaWNyb3NvZnQgT2ZmaWNlACH5BAEAAAAALAAAAQAYABEAgQAAAAAAAP///wECAwInjI+pKO0PozCySmpzw9ryfgWgJ46heaLQp05lu70wq9KobQbAwvMFADs="/>
                          <pic:cNvPicPr>
                            <a:picLocks noChangeAspect="1" noChangeArrowheads="1"/>
                          </pic:cNvPicPr>
                        </pic:nvPicPr>
                        <pic:blipFill>
                          <a:blip/>
                          <a:stretch>
                            <a:fillRect/>
                          </a:stretch>
                        </pic:blipFill>
                        <pic:spPr bwMode="auto">
                          <a:xfrm>
                            <a:off x="0" y="0"/>
                            <a:ext cx="226695" cy="168275"/>
                          </a:xfrm>
                          <a:prstGeom prst="rect">
                            <a:avLst/>
                          </a:prstGeom>
                        </pic:spPr>
                      </pic:pic>
                    </a:graphicData>
                  </a:graphic>
                </wp:inline>
              </w:drawing>
            </w:r>
            <w:r>
              <w:rPr>
                <w:rStyle w:val="Destacado"/>
                <w:rFonts w:cs="Calibri" w:ascii="Calibri" w:hAnsi="Calibri" w:asciiTheme="majorHAnsi" w:cstheme="majorHAnsi" w:hAnsiTheme="majorHAnsi"/>
                <w:sz w:val="22"/>
                <w:szCs w:val="22"/>
              </w:rPr>
              <w:t>Técnicas o Necesarias</w:t>
            </w:r>
            <w:r>
              <w:rPr>
                <w:rFonts w:cs="Calibri" w:ascii="Calibri" w:hAnsi="Calibri" w:asciiTheme="majorHAnsi" w:cstheme="majorHAnsi" w:hAnsiTheme="majorHAnsi"/>
                <w:sz w:val="22"/>
                <w:szCs w:val="22"/>
              </w:rPr>
              <w:br/>
              <w:t> </w:t>
            </w:r>
          </w:p>
        </w:tc>
        <w:tc>
          <w:tcPr>
            <w:tcW w:w="140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rPr>
                <w:rFonts w:ascii="Calibri" w:hAnsi="Calibri" w:cs="Calibri" w:asciiTheme="majorHAnsi" w:cstheme="majorHAnsi" w:hAnsiTheme="majorHAnsi"/>
                <w:sz w:val="22"/>
                <w:szCs w:val="22"/>
              </w:rPr>
            </w:pPr>
            <w:r>
              <w:rPr/>
              <w:drawing>
                <wp:inline distT="0" distB="3175" distL="0" distR="1905">
                  <wp:extent cx="226695" cy="168275"/>
                  <wp:effectExtent l="0" t="0" r="0" b="0"/>
                  <wp:docPr id="5" name="Imagen 22" descr="data:image/png;base64,R0lGODlhGAASAHcAMSH+GlNvZnR3YXJlOiBNaWNyb3NvZnQgT2ZmaWNlACH5BAEAAAAALAAAAQAYABEAgQAAAAAAAP///wECAwImjI+pKO0PozCySmpzw9ryfgWgJ46heaLQp05lu70wq9KobS76DhQ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2" descr="data:image/png;base64,R0lGODlhGAASAHcAMSH+GlNvZnR3YXJlOiBNaWNyb3NvZnQgT2ZmaWNlACH5BAEAAAAALAAAAQAYABEAgQAAAAAAAP///wECAwImjI+pKO0PozCySmpzw9ryfgWgJ46heaLQp05lu70wq9KobS76DhQAOw=="/>
                          <pic:cNvPicPr>
                            <a:picLocks noChangeAspect="1" noChangeArrowheads="1"/>
                          </pic:cNvPicPr>
                        </pic:nvPicPr>
                        <pic:blipFill>
                          <a:blip/>
                          <a:stretch>
                            <a:fillRect/>
                          </a:stretch>
                        </pic:blipFill>
                        <pic:spPr bwMode="auto">
                          <a:xfrm>
                            <a:off x="0" y="0"/>
                            <a:ext cx="226695" cy="168275"/>
                          </a:xfrm>
                          <a:prstGeom prst="rect">
                            <a:avLst/>
                          </a:prstGeom>
                        </pic:spPr>
                      </pic:pic>
                    </a:graphicData>
                  </a:graphic>
                </wp:inline>
              </w:drawing>
            </w:r>
            <w:r>
              <w:rPr>
                <w:rStyle w:val="Destacado"/>
                <w:rFonts w:cs="Calibri" w:ascii="Calibri" w:hAnsi="Calibri" w:asciiTheme="majorHAnsi" w:cstheme="majorHAnsi" w:hAnsiTheme="majorHAnsi"/>
                <w:sz w:val="22"/>
                <w:szCs w:val="22"/>
              </w:rPr>
              <w:t>Analíticas o estadísticas</w:t>
            </w:r>
            <w:r>
              <w:rPr>
                <w:rFonts w:cs="Calibri" w:ascii="Calibri" w:hAnsi="Calibri" w:asciiTheme="majorHAnsi" w:cstheme="majorHAnsi" w:hAnsiTheme="majorHAnsi"/>
                <w:sz w:val="22"/>
                <w:szCs w:val="22"/>
              </w:rPr>
              <w:br/>
              <w:t> </w:t>
            </w:r>
          </w:p>
        </w:tc>
        <w:tc>
          <w:tcPr>
            <w:tcW w:w="154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rPr>
                <w:rFonts w:ascii="Calibri" w:hAnsi="Calibri" w:cs="Calibri" w:asciiTheme="majorHAnsi" w:cstheme="majorHAnsi" w:hAnsiTheme="majorHAnsi"/>
                <w:sz w:val="22"/>
                <w:szCs w:val="22"/>
              </w:rPr>
            </w:pPr>
            <w:r>
              <w:rPr/>
              <w:drawing>
                <wp:inline distT="0" distB="3175" distL="0" distR="6350">
                  <wp:extent cx="241300" cy="168275"/>
                  <wp:effectExtent l="0" t="0" r="0" b="0"/>
                  <wp:docPr id="6" name="Imagen 23" descr="data:image/png;base64,R0lGODlhGQASAHcAMSH+GlNvZnR3YXJlOiBNaWNyb3NvZnQgT2ZmaWNlACH5BAEAAAAALAEAAQAXABEAgQAAAAAAAP///wECAwImjI+pJ+0Po4m0zordzXhz6n1QKGpBCZ7oqK6m+5CoXNKi/S36XgA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3" descr="data:image/png;base64,R0lGODlhGQASAHcAMSH+GlNvZnR3YXJlOiBNaWNyb3NvZnQgT2ZmaWNlACH5BAEAAAAALAEAAQAXABEAgQAAAAAAAP///wECAwImjI+pJ+0Po4m0zordzXhz6n1QKGpBCZ7oqK6m+5CoXNKi/S36XgAAOw=="/>
                          <pic:cNvPicPr>
                            <a:picLocks noChangeAspect="1" noChangeArrowheads="1"/>
                          </pic:cNvPicPr>
                        </pic:nvPicPr>
                        <pic:blipFill>
                          <a:blip/>
                          <a:stretch>
                            <a:fillRect/>
                          </a:stretch>
                        </pic:blipFill>
                        <pic:spPr bwMode="auto">
                          <a:xfrm>
                            <a:off x="0" y="0"/>
                            <a:ext cx="241300" cy="168275"/>
                          </a:xfrm>
                          <a:prstGeom prst="rect">
                            <a:avLst/>
                          </a:prstGeom>
                        </pic:spPr>
                      </pic:pic>
                    </a:graphicData>
                  </a:graphic>
                </wp:inline>
              </w:drawing>
            </w:r>
            <w:r>
              <w:rPr>
                <w:rStyle w:val="Destacado"/>
                <w:rFonts w:cs="Calibri" w:ascii="Calibri" w:hAnsi="Calibri" w:asciiTheme="majorHAnsi" w:cstheme="majorHAnsi" w:hAnsiTheme="majorHAnsi"/>
                <w:sz w:val="22"/>
                <w:szCs w:val="22"/>
              </w:rPr>
              <w:t>Marketing o publicitarias</w:t>
            </w:r>
            <w:r>
              <w:rPr>
                <w:rFonts w:cs="Calibri" w:ascii="Calibri" w:hAnsi="Calibri" w:asciiTheme="majorHAnsi" w:cstheme="majorHAnsi" w:hAnsiTheme="majorHAnsi"/>
                <w:sz w:val="22"/>
                <w:szCs w:val="22"/>
              </w:rPr>
              <w:br/>
              <w:t> </w:t>
            </w:r>
          </w:p>
        </w:tc>
        <w:tc>
          <w:tcPr>
            <w:tcW w:w="154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rPr>
                <w:rFonts w:ascii="Calibri" w:hAnsi="Calibri" w:cs="Calibri" w:asciiTheme="majorHAnsi" w:cstheme="majorHAnsi" w:hAnsiTheme="majorHAnsi"/>
                <w:sz w:val="22"/>
                <w:szCs w:val="22"/>
              </w:rPr>
            </w:pPr>
            <w:r>
              <w:rPr/>
              <w:drawing>
                <wp:inline distT="0" distB="3175" distL="0" distR="1905">
                  <wp:extent cx="226695" cy="168275"/>
                  <wp:effectExtent l="0" t="0" r="0" b="0"/>
                  <wp:docPr id="7" name="Imagen 24" descr="data:image/png;base64,R0lGODlhGAASAHcAMSH+GlNvZnR3YXJlOiBNaWNyb3NvZnQgT2ZmaWNlACH5BAEAAAAALAAAAQAYABEAgQAAAAAAAP///wECAwImjI+pKO0PozCySmpzw9ryfgWgJ46heaLQp05lu70wq9KobS76DhQ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4" descr="data:image/png;base64,R0lGODlhGAASAHcAMSH+GlNvZnR3YXJlOiBNaWNyb3NvZnQgT2ZmaWNlACH5BAEAAAAALAAAAQAYABEAgQAAAAAAAP///wECAwImjI+pKO0PozCySmpzw9ryfgWgJ46heaLQp05lu70wq9KobS76DhQAOw=="/>
                          <pic:cNvPicPr>
                            <a:picLocks noChangeAspect="1" noChangeArrowheads="1"/>
                          </pic:cNvPicPr>
                        </pic:nvPicPr>
                        <pic:blipFill>
                          <a:blip/>
                          <a:stretch>
                            <a:fillRect/>
                          </a:stretch>
                        </pic:blipFill>
                        <pic:spPr bwMode="auto">
                          <a:xfrm>
                            <a:off x="0" y="0"/>
                            <a:ext cx="226695" cy="168275"/>
                          </a:xfrm>
                          <a:prstGeom prst="rect">
                            <a:avLst/>
                          </a:prstGeom>
                        </pic:spPr>
                      </pic:pic>
                    </a:graphicData>
                  </a:graphic>
                </wp:inline>
              </w:drawing>
            </w:r>
            <w:r>
              <w:rPr>
                <w:rStyle w:val="Destacado"/>
                <w:rFonts w:cs="Calibri" w:ascii="Calibri" w:hAnsi="Calibri" w:asciiTheme="majorHAnsi" w:cstheme="majorHAnsi" w:hAnsiTheme="majorHAnsi"/>
                <w:sz w:val="22"/>
                <w:szCs w:val="22"/>
              </w:rPr>
              <w:t>Análisis de perfiles</w:t>
            </w:r>
            <w:r>
              <w:rPr>
                <w:rFonts w:cs="Calibri" w:ascii="Calibri" w:hAnsi="Calibri" w:asciiTheme="majorHAnsi" w:cstheme="majorHAnsi" w:hAnsiTheme="majorHAnsi"/>
                <w:sz w:val="22"/>
                <w:szCs w:val="22"/>
              </w:rPr>
              <w:br/>
              <w:t> </w:t>
            </w:r>
          </w:p>
        </w:tc>
        <w:tc>
          <w:tcPr>
            <w:tcW w:w="30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vAlign w:val="center"/>
          </w:tcPr>
          <w:p>
            <w:pPr>
              <w:pStyle w:val="Normal"/>
              <w:rPr>
                <w:rFonts w:ascii="Calibri" w:hAnsi="Calibri" w:cs="Calibri" w:asciiTheme="majorHAnsi" w:cstheme="majorHAnsi" w:hAnsiTheme="majorHAnsi"/>
                <w:sz w:val="22"/>
                <w:szCs w:val="22"/>
              </w:rPr>
            </w:pPr>
            <w:r>
              <w:rPr>
                <w:rStyle w:val="Strong"/>
                <w:rFonts w:cs="Calibri" w:ascii="Calibri" w:hAnsi="Calibri" w:asciiTheme="majorHAnsi" w:cstheme="majorHAnsi" w:hAnsiTheme="majorHAnsi"/>
                <w:sz w:val="22"/>
                <w:szCs w:val="22"/>
              </w:rPr>
              <w:t xml:space="preserve">CONFIGURACIÓN </w:t>
            </w:r>
            <w:r>
              <w:rPr>
                <w:rFonts w:cs="Calibri" w:ascii="Calibri" w:hAnsi="Calibri" w:asciiTheme="majorHAnsi" w:cstheme="majorHAnsi" w:hAnsiTheme="majorHAnsi"/>
                <w:sz w:val="22"/>
                <w:szCs w:val="22"/>
              </w:rPr>
              <w:t xml:space="preserve">este   botón podría ser también un enlace dentro del texto de la primera capa, que permitiría acceder a un panel de configuración en el que el usuario podría optar entre habilitar o no las </w:t>
            </w:r>
            <w:r>
              <w:rPr>
                <w:rStyle w:val="Destacado"/>
                <w:rFonts w:cs="Calibri" w:ascii="Calibri" w:hAnsi="Calibri" w:asciiTheme="majorHAnsi" w:cstheme="majorHAnsi" w:hAnsiTheme="majorHAnsi"/>
                <w:sz w:val="22"/>
                <w:szCs w:val="22"/>
              </w:rPr>
              <w:t xml:space="preserve">cookies </w:t>
            </w:r>
            <w:r>
              <w:rPr>
                <w:rFonts w:cs="Calibri" w:ascii="Calibri" w:hAnsi="Calibri" w:asciiTheme="majorHAnsi" w:cstheme="majorHAnsi" w:hAnsiTheme="majorHAnsi"/>
                <w:sz w:val="22"/>
                <w:szCs w:val="22"/>
              </w:rPr>
              <w:t>de forma granular.</w:t>
            </w:r>
          </w:p>
        </w:tc>
      </w:tr>
    </w:tbl>
    <w:p>
      <w:pPr>
        <w:pStyle w:val="Normal"/>
        <w:rPr>
          <w:rStyle w:val="Strong"/>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br/>
      </w:r>
      <w:r>
        <w:rPr>
          <w:rStyle w:val="Destacado"/>
          <w:rFonts w:cs="Calibri" w:ascii="Calibri" w:hAnsi="Calibri" w:asciiTheme="majorHAnsi" w:cstheme="majorHAnsi" w:hAnsiTheme="majorHAnsi"/>
          <w:sz w:val="22"/>
          <w:szCs w:val="22"/>
        </w:rPr>
        <w:t>No se pueden descargar las cookies (salvo las necesarias) hasta que se aceptan de forma expresa o se configuran. En caso de no aceptarlas, o bien, configurándolas, no se podrán descargar salvo las que se configuren de forma expresa para descargar.</w:t>
      </w:r>
      <w:r>
        <w:rPr>
          <w:rFonts w:cs="Calibri" w:ascii="Calibri" w:hAnsi="Calibri" w:asciiTheme="majorHAnsi" w:cstheme="majorHAnsi" w:hAnsiTheme="majorHAnsi"/>
          <w:sz w:val="22"/>
          <w:szCs w:val="22"/>
        </w:rPr>
        <w:br/>
      </w:r>
      <w:r>
        <w:rPr>
          <w:rStyle w:val="Destacado"/>
          <w:rFonts w:cs="Calibri" w:ascii="Calibri" w:hAnsi="Calibri" w:asciiTheme="majorHAnsi" w:cstheme="majorHAnsi" w:hAnsiTheme="majorHAnsi"/>
          <w:sz w:val="22"/>
          <w:szCs w:val="22"/>
        </w:rPr>
        <w:t>La configuración podría ser, mediante la inclusión de un botón que tuviese un enlace dentro del texto de la primera capa, que permitiría acceder a un panel de configuración en el que el usuario podría optar entre habilitar o no las cookies de forma granular.</w:t>
      </w:r>
      <w:r>
        <w:rPr>
          <w:rFonts w:cs="Calibri" w:ascii="Calibri" w:hAnsi="Calibri" w:asciiTheme="majorHAnsi" w:cstheme="majorHAnsi" w:hAnsiTheme="majorHAnsi"/>
          <w:sz w:val="22"/>
          <w:szCs w:val="22"/>
        </w:rPr>
        <w:br/>
      </w:r>
      <w:r>
        <w:rPr>
          <w:rStyle w:val="Destacado"/>
          <w:rFonts w:cs="Calibri" w:ascii="Calibri" w:hAnsi="Calibri" w:asciiTheme="majorHAnsi" w:cstheme="majorHAnsi" w:hAnsiTheme="majorHAnsi"/>
          <w:sz w:val="22"/>
          <w:szCs w:val="22"/>
        </w:rPr>
        <w:t>Al clicar en la política de cookies se nos abrirá una ventana que hemos creado expresamente para incluir el texto que a continuación se aporta.</w:t>
      </w:r>
      <w:r>
        <w:rPr>
          <w:rFonts w:cs="Calibri" w:ascii="Calibri" w:hAnsi="Calibri" w:asciiTheme="majorHAnsi" w:cstheme="majorHAnsi" w:hAnsiTheme="majorHAnsi"/>
          <w:sz w:val="22"/>
          <w:szCs w:val="22"/>
        </w:rPr>
        <w:br/>
        <w:t> </w:t>
        <w:br/>
        <w:t> </w:t>
        <w:br/>
      </w:r>
      <w:r>
        <w:rPr>
          <w:rStyle w:val="Strong"/>
          <w:rFonts w:cs="Calibri" w:ascii="Calibri" w:hAnsi="Calibri" w:asciiTheme="majorHAnsi" w:cstheme="majorHAnsi" w:hAnsiTheme="majorHAnsi"/>
          <w:sz w:val="22"/>
          <w:szCs w:val="22"/>
        </w:rPr>
        <w:t>Texto a incluir en una pestaña exclusiva</w:t>
      </w:r>
    </w:p>
    <w:p>
      <w:pPr>
        <w:pStyle w:val="Normal"/>
        <w:jc w:val="both"/>
        <w:rPr>
          <w:rStyle w:val="Strong"/>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t> </w:t>
      </w:r>
      <w:r>
        <w:rPr>
          <w:rStyle w:val="Strong"/>
          <w:rFonts w:cs="Calibri" w:ascii="Calibri" w:hAnsi="Calibri" w:asciiTheme="majorHAnsi" w:cstheme="majorHAnsi" w:hAnsiTheme="majorHAnsi"/>
          <w:sz w:val="22"/>
          <w:szCs w:val="22"/>
        </w:rPr>
        <w:t>Política de cookies</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t> a) Definición</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t> Una cookie es un fichero que se descarga en su ordenador/smartphone/tablet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t> Una de las clasificaciones que se puede hacer de las cookies es sobre la finalidad a la que se destinan, así tenemos varios tipos:</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r>
      <w:r>
        <w:rPr>
          <w:rStyle w:val="Destacado"/>
          <w:rFonts w:cs="Calibri" w:ascii="Calibri" w:hAnsi="Calibri" w:asciiTheme="majorHAnsi" w:cstheme="majorHAnsi" w:hAnsiTheme="majorHAnsi"/>
          <w:sz w:val="22"/>
          <w:szCs w:val="22"/>
        </w:rPr>
        <w:t xml:space="preserve">Cookies </w:t>
      </w:r>
      <w:r>
        <w:rPr>
          <w:rFonts w:cs="Calibri" w:ascii="Calibri" w:hAnsi="Calibri" w:asciiTheme="majorHAnsi" w:cstheme="majorHAnsi" w:hAnsiTheme="majorHAnsi"/>
          <w:sz w:val="22"/>
          <w:szCs w:val="22"/>
        </w:rPr>
        <w:t>técnicas: Son aquéllas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br/>
      </w:r>
      <w:r>
        <w:rPr>
          <w:rStyle w:val="Destacado"/>
          <w:rFonts w:cs="Calibri" w:ascii="Calibri" w:hAnsi="Calibri" w:asciiTheme="majorHAnsi" w:cstheme="majorHAnsi" w:hAnsiTheme="majorHAnsi"/>
          <w:sz w:val="22"/>
          <w:szCs w:val="22"/>
        </w:rPr>
        <w:t xml:space="preserve">- Cookies </w:t>
      </w:r>
      <w:r>
        <w:rPr>
          <w:rFonts w:cs="Calibri" w:ascii="Calibri" w:hAnsi="Calibri" w:asciiTheme="majorHAnsi" w:cstheme="majorHAnsi" w:hAnsiTheme="majorHAnsi"/>
          <w:sz w:val="22"/>
          <w:szCs w:val="22"/>
        </w:rPr>
        <w:t>de personalización: Son aquéllas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br/>
        <w:t> </w:t>
        <w:br/>
      </w:r>
      <w:r>
        <w:rPr>
          <w:rStyle w:val="Destacado"/>
          <w:rFonts w:cs="Calibri" w:ascii="Calibri" w:hAnsi="Calibri" w:asciiTheme="majorHAnsi" w:cstheme="majorHAnsi" w:hAnsiTheme="majorHAnsi"/>
          <w:sz w:val="22"/>
          <w:szCs w:val="22"/>
        </w:rPr>
        <w:t xml:space="preserve">- Cookies </w:t>
      </w:r>
      <w:r>
        <w:rPr>
          <w:rFonts w:cs="Calibri" w:ascii="Calibri" w:hAnsi="Calibri" w:asciiTheme="majorHAnsi" w:cstheme="majorHAnsi" w:hAnsiTheme="majorHAnsi"/>
          <w:sz w:val="22"/>
          <w:szCs w:val="22"/>
        </w:rPr>
        <w:t>de análisis: Son aquéllas que permiten al responsable de las mismas,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w:t>
        <w:br/>
        <w:t> </w:t>
        <w:br/>
      </w:r>
      <w:r>
        <w:rPr>
          <w:rStyle w:val="Destacado"/>
          <w:rFonts w:cs="Calibri" w:ascii="Calibri" w:hAnsi="Calibri" w:asciiTheme="majorHAnsi" w:cstheme="majorHAnsi" w:hAnsiTheme="majorHAnsi"/>
          <w:sz w:val="22"/>
          <w:szCs w:val="22"/>
        </w:rPr>
        <w:t xml:space="preserve">- Cookies </w:t>
      </w:r>
      <w:r>
        <w:rPr>
          <w:rFonts w:cs="Calibri" w:ascii="Calibri" w:hAnsi="Calibri" w:asciiTheme="majorHAnsi" w:cstheme="majorHAnsi" w:hAnsiTheme="majorHAnsi"/>
          <w:sz w:val="22"/>
          <w:szCs w:val="22"/>
        </w:rPr>
        <w:t>publicitarias: Son aquéllas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t> </w:t>
        <w:br/>
      </w:r>
      <w:r>
        <w:rPr>
          <w:rStyle w:val="Destacado"/>
          <w:rFonts w:cs="Calibri" w:ascii="Calibri" w:hAnsi="Calibri" w:asciiTheme="majorHAnsi" w:cstheme="majorHAnsi" w:hAnsiTheme="majorHAnsi"/>
          <w:sz w:val="22"/>
          <w:szCs w:val="22"/>
        </w:rPr>
        <w:t xml:space="preserve">- Cookies de </w:t>
      </w:r>
      <w:r>
        <w:rPr>
          <w:rFonts w:cs="Calibri" w:ascii="Calibri" w:hAnsi="Calibri" w:asciiTheme="majorHAnsi" w:cstheme="majorHAnsi" w:hAnsiTheme="majorHAnsi"/>
          <w:sz w:val="22"/>
          <w:szCs w:val="22"/>
        </w:rPr>
        <w:t>publicidad comportamental: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br/>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b) Configuración en mi equipo.</w:t>
      </w:r>
    </w:p>
    <w:p>
      <w:pPr>
        <w:pStyle w:val="Normal"/>
        <w:jc w:val="both"/>
        <w:rPr>
          <w:rStyle w:val="Destacado"/>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r>
      <w:r>
        <w:rPr>
          <w:rStyle w:val="Destacado"/>
          <w:rFonts w:cs="Calibri" w:ascii="Calibri" w:hAnsi="Calibri" w:asciiTheme="majorHAnsi" w:cstheme="majorHAnsi" w:hAnsiTheme="majorHAnsi"/>
          <w:sz w:val="22"/>
          <w:szCs w:val="22"/>
        </w:rPr>
        <w:t xml:space="preserve">Aclaración: en este punto tenemos que permitir al usuario que vuelva a configurar las cookies, para ello, volveremos a mostrarle la configuración con la aparición de la ventana emergente de “configuración”. Para ello, se puede crear un hiperenlace en la opción de cambiar su consentimiento o retirarlo. </w:t>
      </w:r>
    </w:p>
    <w:p>
      <w:pPr>
        <w:pStyle w:val="Normal"/>
        <w:jc w:val="both"/>
        <w:rPr>
          <w:rStyle w:val="Destacado"/>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r>
      <w:r>
        <w:rPr>
          <w:rStyle w:val="Destacado"/>
          <w:rFonts w:cs="Calibri" w:ascii="Calibri" w:hAnsi="Calibri" w:asciiTheme="majorHAnsi" w:cstheme="majorHAnsi" w:hAnsiTheme="majorHAnsi"/>
          <w:sz w:val="22"/>
          <w:szCs w:val="22"/>
        </w:rPr>
        <w:t>Una vez configurado en la ventana emergente, debe de salir una de estas opciones, y según la que salga, tenemos que permitir cambiarla.</w:t>
      </w:r>
    </w:p>
    <w:p>
      <w:pPr>
        <w:pStyle w:val="Normal"/>
        <w:jc w:val="both"/>
        <w:rPr>
          <w:rFonts w:ascii="Calibri" w:hAnsi="Calibri" w:cs="Calibri" w:asciiTheme="majorHAnsi" w:cstheme="majorHAnsi" w:hAnsiTheme="majorHAnsi"/>
          <w:i/>
          <w:i/>
          <w:iCs/>
          <w:sz w:val="22"/>
          <w:szCs w:val="22"/>
        </w:rPr>
      </w:pPr>
      <w:r>
        <w:rPr>
          <w:rFonts w:cs="Calibri" w:ascii="Calibri" w:hAnsi="Calibri" w:asciiTheme="majorHAnsi" w:cstheme="majorHAnsi" w:hAnsiTheme="majorHAnsi"/>
          <w:sz w:val="22"/>
          <w:szCs w:val="22"/>
        </w:rPr>
        <w:br/>
        <w:t> Su estado actual: Permitir todas las cookies (Necesario, Preferencias, Estadística, Marketing). </w:t>
        <w:br/>
        <w:t>Cambiar su consentimiento | Retirar su consentimiento</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t>Su estado actual: Solo usar cookies necesarias.</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 </w:t>
      </w:r>
      <w:r>
        <w:rPr>
          <w:rFonts w:cs="Calibri" w:ascii="Calibri" w:hAnsi="Calibri" w:asciiTheme="majorHAnsi" w:cstheme="majorHAnsi" w:hAnsiTheme="majorHAnsi"/>
          <w:sz w:val="22"/>
          <w:szCs w:val="22"/>
        </w:rPr>
        <w:br/>
        <w:t>Cambiar su consentimiento</w:t>
      </w:r>
    </w:p>
    <w:p>
      <w:pPr>
        <w:pStyle w:val="Normal"/>
        <w:jc w:val="both"/>
        <w:rPr>
          <w:rStyle w:val="Strong"/>
          <w:rFonts w:ascii="Calibri" w:hAnsi="Calibri" w:cs="Calibri" w:asciiTheme="majorHAnsi" w:cstheme="majorHAnsi" w:hAnsiTheme="majorHAnsi"/>
          <w:color w:val="FF0000"/>
          <w:sz w:val="22"/>
          <w:szCs w:val="22"/>
        </w:rPr>
      </w:pPr>
      <w:r>
        <w:rPr>
          <w:rFonts w:cs="Calibri" w:ascii="Calibri" w:hAnsi="Calibri" w:asciiTheme="majorHAnsi" w:cstheme="majorHAnsi" w:hAnsiTheme="majorHAnsi"/>
          <w:sz w:val="22"/>
          <w:szCs w:val="22"/>
        </w:rPr>
        <w:br/>
        <w:t> </w:t>
        <w:br/>
        <w:t> </w:t>
      </w:r>
      <w:r>
        <w:rPr>
          <w:rStyle w:val="Strong"/>
          <w:rFonts w:cs="Calibri" w:ascii="Calibri" w:hAnsi="Calibri" w:asciiTheme="majorHAnsi" w:cstheme="majorHAnsi" w:hAnsiTheme="majorHAnsi"/>
          <w:sz w:val="22"/>
          <w:szCs w:val="22"/>
        </w:rPr>
        <w:t>c) Tipos de cookies en esta web</w:t>
      </w:r>
      <w:r>
        <w:rPr>
          <w:rFonts w:cs="Calibri" w:ascii="Calibri" w:hAnsi="Calibri" w:asciiTheme="majorHAnsi" w:cstheme="majorHAnsi" w:hAnsiTheme="majorHAnsi"/>
          <w:sz w:val="22"/>
          <w:szCs w:val="22"/>
        </w:rPr>
        <w:t xml:space="preserve"> </w:t>
      </w:r>
      <w:r>
        <w:rPr>
          <w:rFonts w:cs="Calibri" w:ascii="Calibri" w:hAnsi="Calibri" w:asciiTheme="majorHAnsi" w:cstheme="majorHAnsi" w:hAnsiTheme="majorHAnsi"/>
          <w:color w:val="FF0000"/>
          <w:sz w:val="22"/>
          <w:szCs w:val="22"/>
        </w:rPr>
        <w:t>(</w:t>
      </w:r>
      <w:r>
        <w:rPr>
          <w:rStyle w:val="Strong"/>
          <w:rFonts w:cs="Calibri" w:ascii="Calibri" w:hAnsi="Calibri" w:asciiTheme="majorHAnsi" w:cstheme="majorHAnsi" w:hAnsiTheme="majorHAnsi"/>
          <w:color w:val="FF0000"/>
          <w:sz w:val="22"/>
          <w:szCs w:val="22"/>
        </w:rPr>
        <w:t>la tabla que se incluye es meramente ejemplificativa, no contiene las cookies de esta web) *.</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r>
      <w:r>
        <w:rPr>
          <w:rStyle w:val="Strong"/>
          <w:rFonts w:cs="Calibri" w:ascii="Calibri" w:hAnsi="Calibri" w:asciiTheme="majorHAnsi" w:cstheme="majorHAnsi" w:hAnsiTheme="majorHAnsi"/>
          <w:sz w:val="22"/>
          <w:szCs w:val="22"/>
        </w:rPr>
        <w:t>Ejemplo:</w:t>
      </w:r>
      <w:r>
        <w:rPr>
          <w:rFonts w:cs="Calibri" w:ascii="Calibri" w:hAnsi="Calibri" w:asciiTheme="majorHAnsi" w:cstheme="majorHAnsi" w:hAnsiTheme="majorHAnsi"/>
          <w:sz w:val="22"/>
          <w:szCs w:val="22"/>
        </w:rPr>
        <w:br/>
        <w:t xml:space="preserve">  </w:t>
      </w:r>
    </w:p>
    <w:tbl>
      <w:tblPr>
        <w:tblW w:w="8482"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val="04a0" w:noVBand="1" w:noHBand="0" w:lastColumn="0" w:firstColumn="1" w:lastRow="0" w:firstRow="1"/>
      </w:tblPr>
      <w:tblGrid>
        <w:gridCol w:w="1558"/>
        <w:gridCol w:w="1495"/>
        <w:gridCol w:w="1495"/>
        <w:gridCol w:w="2241"/>
        <w:gridCol w:w="1693"/>
      </w:tblGrid>
      <w:tr>
        <w:trPr>
          <w:trHeight w:val="270" w:hRule="atLeast"/>
        </w:trPr>
        <w:tc>
          <w:tcPr>
            <w:tcW w:w="155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Style w:val="Strong"/>
                <w:rFonts w:cs="Calibri" w:ascii="Calibri" w:hAnsi="Calibri" w:asciiTheme="majorHAnsi" w:cstheme="majorHAnsi" w:hAnsiTheme="majorHAnsi"/>
                <w:sz w:val="22"/>
                <w:szCs w:val="22"/>
              </w:rPr>
              <w:t>Propia/Tercero</w:t>
            </w:r>
          </w:p>
        </w:tc>
        <w:tc>
          <w:tcPr>
            <w:tcW w:w="149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Style w:val="Strong"/>
                <w:rFonts w:cs="Calibri" w:ascii="Calibri" w:hAnsi="Calibri" w:asciiTheme="majorHAnsi" w:cstheme="majorHAnsi" w:hAnsiTheme="majorHAnsi"/>
                <w:sz w:val="22"/>
                <w:szCs w:val="22"/>
              </w:rPr>
              <w:t>Finalidad</w:t>
            </w:r>
          </w:p>
        </w:tc>
        <w:tc>
          <w:tcPr>
            <w:tcW w:w="149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Style w:val="Strong"/>
                <w:rFonts w:cs="Calibri" w:ascii="Calibri" w:hAnsi="Calibri" w:asciiTheme="majorHAnsi" w:cstheme="majorHAnsi" w:hAnsiTheme="majorHAnsi"/>
                <w:sz w:val="22"/>
                <w:szCs w:val="22"/>
              </w:rPr>
              <w:t>Nombre de la cookie</w:t>
            </w:r>
          </w:p>
        </w:tc>
        <w:tc>
          <w:tcPr>
            <w:tcW w:w="224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Style w:val="Strong"/>
                <w:rFonts w:cs="Calibri" w:ascii="Calibri" w:hAnsi="Calibri" w:asciiTheme="majorHAnsi" w:cstheme="majorHAnsi" w:hAnsiTheme="majorHAnsi"/>
                <w:sz w:val="22"/>
                <w:szCs w:val="22"/>
              </w:rPr>
              <w:t>Descripción de la finalidad</w:t>
            </w:r>
          </w:p>
        </w:tc>
        <w:tc>
          <w:tcPr>
            <w:tcW w:w="169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Style w:val="Strong"/>
                <w:rFonts w:cs="Calibri" w:ascii="Calibri" w:hAnsi="Calibri" w:asciiTheme="majorHAnsi" w:cstheme="majorHAnsi" w:hAnsiTheme="majorHAnsi"/>
                <w:sz w:val="22"/>
                <w:szCs w:val="22"/>
              </w:rPr>
              <w:t>Caducidad</w:t>
            </w:r>
          </w:p>
        </w:tc>
      </w:tr>
      <w:tr>
        <w:trPr>
          <w:trHeight w:val="1020" w:hRule="atLeast"/>
        </w:trPr>
        <w:tc>
          <w:tcPr>
            <w:tcW w:w="155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Propia</w:t>
              <w:br/>
              <w:t> </w:t>
              <w:br/>
              <w:t> </w:t>
            </w:r>
          </w:p>
        </w:tc>
        <w:tc>
          <w:tcPr>
            <w:tcW w:w="149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Técnica</w:t>
            </w:r>
          </w:p>
        </w:tc>
        <w:tc>
          <w:tcPr>
            <w:tcW w:w="149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-sdpadad</w:t>
            </w:r>
          </w:p>
        </w:tc>
        <w:tc>
          <w:tcPr>
            <w:tcW w:w="224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-Identifica al usuario y permite la autenticación con el servidor</w:t>
            </w:r>
          </w:p>
        </w:tc>
        <w:tc>
          <w:tcPr>
            <w:tcW w:w="169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-Permanente</w:t>
            </w:r>
          </w:p>
        </w:tc>
      </w:tr>
      <w:tr>
        <w:trPr>
          <w:trHeight w:val="1020" w:hRule="atLeast"/>
        </w:trPr>
        <w:tc>
          <w:tcPr>
            <w:tcW w:w="155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Google (tercero)</w:t>
            </w:r>
          </w:p>
        </w:tc>
        <w:tc>
          <w:tcPr>
            <w:tcW w:w="149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Analítica</w:t>
            </w:r>
          </w:p>
        </w:tc>
        <w:tc>
          <w:tcPr>
            <w:tcW w:w="149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-utma</w:t>
              <w:br/>
              <w:t>-utmb</w:t>
            </w:r>
          </w:p>
        </w:tc>
        <w:tc>
          <w:tcPr>
            <w:tcW w:w="2241"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-Tiempo de navegación, sitio web visitado e información relacionada con la propia navegación.</w:t>
            </w:r>
          </w:p>
        </w:tc>
        <w:tc>
          <w:tcPr>
            <w:tcW w:w="169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-3 meses</w:t>
            </w:r>
          </w:p>
        </w:tc>
      </w:tr>
    </w:tbl>
    <w:p>
      <w:pPr>
        <w:pStyle w:val="Normal"/>
        <w:tabs>
          <w:tab w:val="left" w:pos="3228" w:leader="none"/>
        </w:tabs>
        <w:jc w:val="both"/>
        <w:rPr>
          <w:rStyle w:val="Destacado"/>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 </w:t>
      </w:r>
      <w:r>
        <w:rPr>
          <w:rFonts w:cs="Calibri" w:ascii="Calibri" w:hAnsi="Calibri" w:asciiTheme="majorHAnsi" w:cstheme="majorHAnsi" w:hAnsiTheme="majorHAnsi"/>
          <w:sz w:val="22"/>
          <w:szCs w:val="22"/>
        </w:rPr>
        <w:br/>
      </w:r>
      <w:r>
        <w:rPr>
          <w:rStyle w:val="Destacado"/>
          <w:rFonts w:cs="Calibri" w:ascii="Calibri" w:hAnsi="Calibri" w:asciiTheme="majorHAnsi" w:cstheme="majorHAnsi" w:hAnsiTheme="majorHAnsi"/>
          <w:sz w:val="22"/>
          <w:szCs w:val="22"/>
        </w:rPr>
        <w:t>* Primera o tercera parte quiere decir si las cookies son propias, creadas por nosotros o (primera) o bien las hemos cogido de terceros editores como Google (tercera). (quitar esta aclaración al poner el informe en la web)</w:t>
      </w:r>
    </w:p>
    <w:p>
      <w:pPr>
        <w:pStyle w:val="Normal"/>
        <w:tabs>
          <w:tab w:val="left" w:pos="3228" w:leader="none"/>
        </w:tabs>
        <w:jc w:val="both"/>
        <w:rPr>
          <w:rStyle w:val="Strong"/>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br/>
      </w:r>
      <w:r>
        <w:rPr>
          <w:rStyle w:val="Strong"/>
          <w:rFonts w:cs="Calibri" w:ascii="Calibri" w:hAnsi="Calibri" w:asciiTheme="majorHAnsi" w:cstheme="majorHAnsi" w:hAnsiTheme="majorHAnsi"/>
          <w:sz w:val="22"/>
          <w:szCs w:val="22"/>
        </w:rPr>
        <w:t>d) ¿Cómo puedo desactivar o eliminar estas cookies en los navegadores?</w:t>
      </w:r>
    </w:p>
    <w:p>
      <w:pPr>
        <w:pStyle w:val="Normal"/>
        <w:tabs>
          <w:tab w:val="left" w:pos="3228" w:leader="none"/>
        </w:tabs>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br/>
        <w:t> </w:t>
      </w:r>
    </w:p>
    <w:p>
      <w:pPr>
        <w:pStyle w:val="Normal"/>
        <w:tabs>
          <w:tab w:val="left" w:pos="3228" w:leader="none"/>
        </w:tabs>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 xml:space="preserve">Al clicar en algún enlace de esta </w:t>
      </w:r>
      <w:r>
        <w:rPr>
          <w:rStyle w:val="Destacado"/>
          <w:rFonts w:cs="Calibri" w:ascii="Calibri" w:hAnsi="Calibri" w:asciiTheme="majorHAnsi" w:cstheme="majorHAnsi" w:hAnsiTheme="majorHAnsi"/>
          <w:sz w:val="22"/>
          <w:szCs w:val="22"/>
        </w:rPr>
        <w:t>web</w:t>
      </w:r>
      <w:r>
        <w:rPr>
          <w:rFonts w:cs="Calibri" w:ascii="Calibri" w:hAnsi="Calibri" w:asciiTheme="majorHAnsi" w:cstheme="majorHAnsi" w:hAnsiTheme="majorHAnsi"/>
          <w:sz w:val="22"/>
          <w:szCs w:val="22"/>
        </w:rPr>
        <w:t xml:space="preserve"> se pueden instalar cookies. Una vez abandone esta página, revise la política de cookies de esos sitios.</w:t>
      </w:r>
    </w:p>
    <w:p>
      <w:pPr>
        <w:pStyle w:val="Normal"/>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 xml:space="preserve">El usuario podrá -en cualquier momento- elegir qué cookies quiere que funcionen en este sitio web mediante: </w:t>
      </w:r>
    </w:p>
    <w:p>
      <w:pPr>
        <w:pStyle w:val="Normal"/>
        <w:numPr>
          <w:ilvl w:val="0"/>
          <w:numId w:val="1"/>
        </w:numPr>
        <w:spacing w:beforeAutospacing="1" w:afterAutospacing="1"/>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la configuración del </w:t>
      </w:r>
      <w:r>
        <w:rPr>
          <w:rStyle w:val="Strong"/>
          <w:rFonts w:cs="Calibri" w:ascii="Calibri" w:hAnsi="Calibri" w:asciiTheme="majorHAnsi" w:cstheme="majorHAnsi" w:hAnsiTheme="majorHAnsi"/>
          <w:sz w:val="22"/>
          <w:szCs w:val="22"/>
        </w:rPr>
        <w:t>navegador</w:t>
      </w:r>
      <w:r>
        <w:rPr>
          <w:rFonts w:cs="Calibri" w:ascii="Calibri" w:hAnsi="Calibri" w:asciiTheme="majorHAnsi" w:cstheme="majorHAnsi" w:hAnsiTheme="majorHAnsi"/>
          <w:sz w:val="22"/>
          <w:szCs w:val="22"/>
        </w:rPr>
        <w:t xml:space="preserve">; por ejemplo: </w:t>
      </w:r>
    </w:p>
    <w:p>
      <w:pPr>
        <w:pStyle w:val="Normal"/>
        <w:numPr>
          <w:ilvl w:val="1"/>
          <w:numId w:val="1"/>
        </w:numPr>
        <w:spacing w:beforeAutospacing="1" w:afterAutospacing="1"/>
        <w:jc w:val="both"/>
        <w:rPr/>
      </w:pPr>
      <w:r>
        <w:rPr>
          <w:rStyle w:val="Strong"/>
          <w:rFonts w:cs="Calibri" w:ascii="Calibri" w:hAnsi="Calibri" w:asciiTheme="majorHAnsi" w:cstheme="majorHAnsi" w:hAnsiTheme="majorHAnsi"/>
          <w:sz w:val="22"/>
          <w:szCs w:val="22"/>
          <w:lang w:val="en-US"/>
        </w:rPr>
        <w:t>Chrome</w:t>
      </w:r>
      <w:r>
        <w:rPr>
          <w:rFonts w:cs="Calibri" w:ascii="Calibri" w:hAnsi="Calibri" w:asciiTheme="majorHAnsi" w:cstheme="majorHAnsi" w:hAnsiTheme="majorHAnsi"/>
          <w:sz w:val="22"/>
          <w:szCs w:val="22"/>
          <w:lang w:val="en-US"/>
        </w:rPr>
        <w:t>, desde </w:t>
      </w:r>
      <w:hyperlink r:id="rId5">
        <w:r>
          <w:rPr>
            <w:rStyle w:val="EnlacedeInternet"/>
            <w:rFonts w:cs="Calibri" w:ascii="Calibri" w:hAnsi="Calibri" w:asciiTheme="majorHAnsi" w:cstheme="majorHAnsi" w:hAnsiTheme="majorHAnsi"/>
            <w:sz w:val="22"/>
            <w:szCs w:val="22"/>
            <w:lang w:val="en-US"/>
          </w:rPr>
          <w:t>http://support.google.com/chrome/bin/answer.py?hl=es&amp;answer=95647</w:t>
        </w:r>
      </w:hyperlink>
    </w:p>
    <w:p>
      <w:pPr>
        <w:pStyle w:val="Normal"/>
        <w:numPr>
          <w:ilvl w:val="1"/>
          <w:numId w:val="1"/>
        </w:numPr>
        <w:spacing w:beforeAutospacing="1" w:afterAutospacing="1"/>
        <w:jc w:val="both"/>
        <w:rPr/>
      </w:pPr>
      <w:r>
        <w:rPr>
          <w:rStyle w:val="Strong"/>
          <w:rFonts w:cs="Calibri" w:ascii="Calibri" w:hAnsi="Calibri" w:asciiTheme="majorHAnsi" w:cstheme="majorHAnsi" w:hAnsiTheme="majorHAnsi"/>
          <w:sz w:val="22"/>
          <w:szCs w:val="22"/>
          <w:lang w:val="en-US"/>
        </w:rPr>
        <w:t>Explorer</w:t>
      </w:r>
      <w:r>
        <w:rPr>
          <w:rFonts w:cs="Calibri" w:ascii="Calibri" w:hAnsi="Calibri" w:asciiTheme="majorHAnsi" w:cstheme="majorHAnsi" w:hAnsiTheme="majorHAnsi"/>
          <w:sz w:val="22"/>
          <w:szCs w:val="22"/>
          <w:lang w:val="en-US"/>
        </w:rPr>
        <w:t>, desde </w:t>
      </w:r>
      <w:hyperlink r:id="rId6">
        <w:r>
          <w:rPr>
            <w:rStyle w:val="EnlacedeInternet"/>
            <w:rFonts w:cs="Calibri" w:ascii="Calibri" w:hAnsi="Calibri" w:asciiTheme="majorHAnsi" w:cstheme="majorHAnsi" w:hAnsiTheme="majorHAnsi"/>
            <w:sz w:val="22"/>
            <w:szCs w:val="22"/>
            <w:lang w:val="en-US"/>
          </w:rPr>
          <w:t>http://windows.microsoft.com/es-es/windows7/how-to-manage-cookies-in-internet-explorer-9</w:t>
        </w:r>
      </w:hyperlink>
    </w:p>
    <w:p>
      <w:pPr>
        <w:pStyle w:val="Normal"/>
        <w:numPr>
          <w:ilvl w:val="1"/>
          <w:numId w:val="1"/>
        </w:numPr>
        <w:spacing w:beforeAutospacing="1" w:afterAutospacing="1"/>
        <w:jc w:val="both"/>
        <w:rPr/>
      </w:pPr>
      <w:r>
        <w:rPr>
          <w:rStyle w:val="Strong"/>
          <w:rFonts w:cs="Calibri" w:ascii="Calibri" w:hAnsi="Calibri" w:asciiTheme="majorHAnsi" w:cstheme="majorHAnsi" w:hAnsiTheme="majorHAnsi"/>
          <w:sz w:val="22"/>
          <w:szCs w:val="22"/>
          <w:lang w:val="en-US"/>
        </w:rPr>
        <w:t>Firefox</w:t>
      </w:r>
      <w:r>
        <w:rPr>
          <w:rFonts w:cs="Calibri" w:ascii="Calibri" w:hAnsi="Calibri" w:asciiTheme="majorHAnsi" w:cstheme="majorHAnsi" w:hAnsiTheme="majorHAnsi"/>
          <w:sz w:val="22"/>
          <w:szCs w:val="22"/>
          <w:lang w:val="en-US"/>
        </w:rPr>
        <w:t>, desde </w:t>
      </w:r>
      <w:hyperlink r:id="rId7">
        <w:r>
          <w:rPr>
            <w:rStyle w:val="EnlacedeInternet"/>
            <w:rFonts w:cs="Calibri" w:ascii="Calibri" w:hAnsi="Calibri" w:asciiTheme="majorHAnsi" w:cstheme="majorHAnsi" w:hAnsiTheme="majorHAnsi"/>
            <w:sz w:val="22"/>
            <w:szCs w:val="22"/>
            <w:lang w:val="en-US"/>
          </w:rPr>
          <w:t>http://support.mozilla.org/es/kb/habilitar-y-deshabilitar-cookies-que-los-sitios-we</w:t>
        </w:r>
      </w:hyperlink>
    </w:p>
    <w:p>
      <w:pPr>
        <w:pStyle w:val="Normal"/>
        <w:numPr>
          <w:ilvl w:val="1"/>
          <w:numId w:val="1"/>
        </w:numPr>
        <w:spacing w:beforeAutospacing="1" w:afterAutospacing="1"/>
        <w:jc w:val="both"/>
        <w:rPr/>
      </w:pPr>
      <w:r>
        <w:rPr>
          <w:rStyle w:val="Strong"/>
          <w:rFonts w:cs="Calibri" w:ascii="Calibri" w:hAnsi="Calibri" w:asciiTheme="majorHAnsi" w:cstheme="majorHAnsi" w:hAnsiTheme="majorHAnsi"/>
          <w:sz w:val="22"/>
          <w:szCs w:val="22"/>
          <w:lang w:val="en-US"/>
        </w:rPr>
        <w:t>Safari</w:t>
      </w:r>
      <w:r>
        <w:rPr>
          <w:rFonts w:cs="Calibri" w:ascii="Calibri" w:hAnsi="Calibri" w:asciiTheme="majorHAnsi" w:cstheme="majorHAnsi" w:hAnsiTheme="majorHAnsi"/>
          <w:sz w:val="22"/>
          <w:szCs w:val="22"/>
          <w:lang w:val="en-US"/>
        </w:rPr>
        <w:t>, desde </w:t>
      </w:r>
      <w:hyperlink r:id="rId8">
        <w:r>
          <w:rPr>
            <w:rStyle w:val="EnlacedeInternet"/>
            <w:rFonts w:cs="Calibri" w:ascii="Calibri" w:hAnsi="Calibri" w:asciiTheme="majorHAnsi" w:cstheme="majorHAnsi" w:hAnsiTheme="majorHAnsi"/>
            <w:sz w:val="22"/>
            <w:szCs w:val="22"/>
            <w:lang w:val="en-US"/>
          </w:rPr>
          <w:t>http://support.apple.com/kb/ph5042</w:t>
        </w:r>
      </w:hyperlink>
    </w:p>
    <w:p>
      <w:pPr>
        <w:pStyle w:val="Normal"/>
        <w:jc w:val="both"/>
        <w:rPr>
          <w:rStyle w:val="Strong"/>
          <w:rFonts w:ascii="Calibri" w:hAnsi="Calibri" w:cs="Calibri" w:asciiTheme="majorHAnsi" w:cstheme="majorHAnsi" w:hAnsiTheme="majorHAnsi"/>
          <w:sz w:val="22"/>
          <w:szCs w:val="22"/>
        </w:rPr>
      </w:pPr>
      <w:r>
        <w:rPr>
          <w:rStyle w:val="Strong"/>
          <w:rFonts w:cs="Calibri" w:ascii="Calibri" w:hAnsi="Calibri" w:asciiTheme="majorHAnsi" w:cstheme="majorHAnsi" w:hAnsiTheme="majorHAnsi"/>
          <w:sz w:val="22"/>
          <w:szCs w:val="22"/>
        </w:rPr>
        <w:t>e) Qué ocurre si se deshabilitan las Cookies</w:t>
      </w:r>
    </w:p>
    <w:p>
      <w:pPr>
        <w:pStyle w:val="Normal"/>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jc w:val="both"/>
        <w:rPr>
          <w:rFonts w:ascii="Calibri" w:hAnsi="Calibri" w:cs="Calibri" w:asciiTheme="majorHAnsi" w:cstheme="majorHAnsi" w:hAnsiTheme="majorHAnsi"/>
          <w:b/>
          <w:b/>
          <w:sz w:val="22"/>
          <w:szCs w:val="22"/>
          <w:u w:val="single"/>
        </w:rPr>
      </w:pPr>
      <w:r>
        <w:rPr>
          <w:rFonts w:cs="Calibri" w:ascii="Calibri" w:hAnsi="Calibri" w:asciiTheme="majorHAnsi" w:cstheme="majorHAnsi" w:hAnsiTheme="majorHAnsi"/>
          <w:sz w:val="22"/>
          <w:szCs w:val="22"/>
        </w:rPr>
        <w:t>Algunas funcionalidades de los servicios quedarán deshabilitadas.</w:t>
      </w:r>
    </w:p>
    <w:p>
      <w:pPr>
        <w:pStyle w:val="Normal"/>
        <w:ind w:left="-142" w:hanging="0"/>
        <w:rPr>
          <w:rFonts w:ascii="Calibri" w:hAnsi="Calibri" w:cs="Calibri" w:asciiTheme="majorHAnsi" w:cstheme="majorHAnsi" w:hAnsiTheme="majorHAnsi"/>
          <w:color w:val="18425A"/>
          <w:sz w:val="22"/>
          <w:szCs w:val="22"/>
        </w:rPr>
      </w:pPr>
      <w:r>
        <w:rPr>
          <w:rFonts w:cs="Calibri" w:cstheme="majorHAnsi" w:ascii="Calibri" w:hAnsi="Calibri"/>
          <w:color w:val="18425A"/>
          <w:sz w:val="22"/>
          <w:szCs w:val="22"/>
        </w:rPr>
      </w:r>
    </w:p>
    <w:p>
      <w:pPr>
        <w:pStyle w:val="Normal"/>
        <w:ind w:left="-142" w:hanging="0"/>
        <w:rPr>
          <w:rFonts w:ascii="Tinos Bold" w:hAnsi="Tinos Bold" w:cs="Tinos Bold"/>
          <w:color w:val="18425A"/>
          <w:sz w:val="32"/>
        </w:rPr>
      </w:pPr>
      <w:r>
        <w:rPr>
          <w:rFonts w:cs="Tinos Bold" w:ascii="Tinos Bold" w:hAnsi="Tinos Bold"/>
          <w:color w:val="18425A"/>
          <w:sz w:val="32"/>
        </w:rPr>
      </w:r>
    </w:p>
    <w:p>
      <w:pPr>
        <w:pStyle w:val="Normal"/>
        <w:ind w:left="-142" w:hanging="0"/>
        <w:rPr>
          <w:rFonts w:ascii="Tinos Bold" w:hAnsi="Tinos Bold" w:cs="Tinos Bold"/>
          <w:color w:val="18425A"/>
          <w:sz w:val="32"/>
        </w:rPr>
      </w:pPr>
      <w:r>
        <w:rPr>
          <w:rFonts w:cs="Tinos Bold" w:ascii="Tinos Bold" w:hAnsi="Tinos Bold"/>
          <w:color w:val="18425A"/>
          <w:sz w:val="32"/>
        </w:rPr>
      </w:r>
    </w:p>
    <w:p>
      <w:pPr>
        <w:pStyle w:val="Normal"/>
        <w:ind w:left="-142" w:hanging="0"/>
        <w:rPr>
          <w:rFonts w:ascii="Tinos Bold" w:hAnsi="Tinos Bold" w:cs="Tinos Bold"/>
          <w:color w:val="18425A"/>
          <w:sz w:val="32"/>
        </w:rPr>
      </w:pPr>
      <w:r>
        <w:rPr>
          <w:rFonts w:cs="Tinos Bold" w:ascii="Tinos Bold" w:hAnsi="Tinos Bold"/>
          <w:color w:val="18425A"/>
          <w:sz w:val="32"/>
        </w:rPr>
      </w:r>
    </w:p>
    <w:p>
      <w:pPr>
        <w:pStyle w:val="Normal"/>
        <w:ind w:left="-142" w:hanging="0"/>
        <w:rPr>
          <w:rFonts w:ascii="Tinos Bold" w:hAnsi="Tinos Bold" w:cs="Tinos Bold"/>
          <w:color w:val="18425A"/>
          <w:sz w:val="32"/>
        </w:rPr>
      </w:pPr>
      <w:r>
        <w:rPr>
          <w:rFonts w:cs="Tinos Bold" w:ascii="Tinos Bold" w:hAnsi="Tinos Bold"/>
          <w:color w:val="18425A"/>
          <w:sz w:val="3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drawing>
          <wp:inline distT="0" distB="0" distL="0" distR="0">
            <wp:extent cx="5829935" cy="723900"/>
            <wp:effectExtent l="0" t="0" r="0" b="0"/>
            <wp:docPr id="8"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descr=""/>
                    <pic:cNvPicPr>
                      <a:picLocks noChangeAspect="1" noChangeArrowheads="1"/>
                    </pic:cNvPicPr>
                  </pic:nvPicPr>
                  <pic:blipFill>
                    <a:blip r:embed="rId9"/>
                    <a:stretch>
                      <a:fillRect/>
                    </a:stretch>
                  </pic:blipFill>
                  <pic:spPr bwMode="auto">
                    <a:xfrm>
                      <a:off x="0" y="0"/>
                      <a:ext cx="5829935" cy="723900"/>
                    </a:xfrm>
                    <a:prstGeom prst="rect">
                      <a:avLst/>
                    </a:prstGeom>
                  </pic:spPr>
                </pic:pic>
              </a:graphicData>
            </a:graphic>
          </wp:inline>
        </w:drawing>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Encabezado2"/>
        <w:numPr>
          <w:ilvl w:val="0"/>
          <w:numId w:val="4"/>
        </w:numPr>
        <w:rPr/>
      </w:pPr>
      <w:bookmarkStart w:id="3" w:name="_Toc17367107"/>
      <w:bookmarkEnd w:id="3"/>
      <w:r>
        <w:rPr>
          <w:rStyle w:val="Ttulo2Car"/>
        </w:rPr>
        <w:t>Política de privacidad general</w:t>
      </w:r>
    </w:p>
    <w:p>
      <w:pPr>
        <w:pStyle w:val="Normal"/>
        <w:rPr>
          <w:rFonts w:cs="Calibri" w:cstheme="majorHAnsi"/>
          <w:color w:val="18425A"/>
          <w:sz w:val="22"/>
          <w:szCs w:val="22"/>
          <w:u w:val="single"/>
        </w:rPr>
      </w:pPr>
      <w:r>
        <w:rPr/>
      </w:r>
    </w:p>
    <w:p>
      <w:pPr>
        <w:pStyle w:val="Normal"/>
        <w:rPr>
          <w:rFonts w:cs="Calibri" w:cstheme="majorHAnsi"/>
          <w:color w:val="18425A"/>
          <w:sz w:val="22"/>
          <w:szCs w:val="22"/>
          <w:u w:val="single"/>
        </w:rPr>
      </w:pPr>
      <w:r>
        <w:rPr/>
      </w:r>
    </w:p>
    <w:p>
      <w:pPr>
        <w:pStyle w:val="Normal"/>
        <w:rPr>
          <w:rFonts w:cs="Calibri" w:cstheme="majorHAnsi"/>
          <w:color w:val="18425A"/>
          <w:sz w:val="22"/>
          <w:szCs w:val="22"/>
          <w:u w:val="single"/>
        </w:rPr>
      </w:pPr>
      <w:r>
        <w:rPr/>
      </w:r>
    </w:p>
    <w:p>
      <w:pPr>
        <w:pStyle w:val="Normal"/>
        <w:spacing w:lineRule="auto" w:line="276"/>
        <w:jc w:val="both"/>
        <w:rPr>
          <w:rFonts w:ascii="Calibri" w:hAnsi="Calibri" w:cs="Calibri" w:asciiTheme="majorHAnsi" w:cstheme="majorHAnsi" w:hAnsiTheme="majorHAnsi"/>
          <w:b/>
          <w:b/>
          <w:sz w:val="22"/>
          <w:szCs w:val="22"/>
          <w:u w:val="single"/>
          <w:lang w:val="es-ES"/>
        </w:rPr>
      </w:pPr>
      <w:r>
        <w:rPr>
          <w:rFonts w:cs="Calibri" w:ascii="Calibri" w:hAnsi="Calibri" w:asciiTheme="majorHAnsi" w:cstheme="majorHAnsi" w:hAnsiTheme="majorHAnsi"/>
          <w:b/>
          <w:sz w:val="22"/>
          <w:szCs w:val="22"/>
          <w:u w:val="single"/>
          <w:lang w:val="es-ES"/>
        </w:rPr>
        <w:t>POLÍTICA DE PRIVACIDAD GENERAL</w:t>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En</w:t>
      </w:r>
      <w:r>
        <w:rPr>
          <w:rFonts w:cs="Calibri" w:ascii="Calibri" w:hAnsi="Calibri" w:asciiTheme="majorHAnsi" w:cstheme="majorHAnsi" w:hAnsiTheme="majorHAnsi"/>
          <w:color w:val="7A7A7A"/>
          <w:sz w:val="22"/>
          <w:szCs w:val="22"/>
          <w:shd w:fill="FFFFFF" w:val="clear"/>
        </w:rPr>
        <w:t xml:space="preserve"> </w:t>
      </w:r>
      <w:r>
        <w:rPr>
          <w:rFonts w:cs="Calibri" w:ascii="Calibri" w:hAnsi="Calibri" w:asciiTheme="majorHAnsi" w:cstheme="majorHAnsi" w:hAnsiTheme="majorHAnsi"/>
          <w:bCs/>
          <w:sz w:val="22"/>
          <w:szCs w:val="22"/>
          <w:shd w:fill="FFFFFF" w:val="clear"/>
          <w:lang w:val="es-ES"/>
        </w:rPr>
        <w:t>Transportes Juan Aguilar, S.L</w:t>
      </w:r>
      <w:r>
        <w:rPr>
          <w:rFonts w:cs="Calibri" w:ascii="Calibri" w:hAnsi="Calibri" w:asciiTheme="majorHAnsi" w:cstheme="majorHAnsi" w:hAnsiTheme="majorHAnsi"/>
          <w:sz w:val="22"/>
          <w:szCs w:val="22"/>
          <w:shd w:fill="FFFFFF" w:val="clear"/>
        </w:rPr>
        <w:t xml:space="preserve"> </w:t>
      </w:r>
      <w:r>
        <w:rPr>
          <w:rFonts w:cs="Calibri" w:ascii="Calibri" w:hAnsi="Calibri" w:asciiTheme="majorHAnsi" w:cstheme="majorHAnsi" w:hAnsiTheme="majorHAnsi"/>
          <w:sz w:val="22"/>
          <w:szCs w:val="22"/>
        </w:rPr>
        <w:t>estamos comprometidos con la protección de tu privacidad. Queremos ser transparentes sobre los datos que recopilamos, cómo los utilizamos y los derechos que tienes para controlar tus datos.</w:t>
      </w:r>
    </w:p>
    <w:p>
      <w:pPr>
        <w:pStyle w:val="Normal"/>
        <w:spacing w:lineRule="auto" w:line="276"/>
        <w:jc w:val="both"/>
        <w:rPr>
          <w:rFonts w:ascii="Calibri" w:hAnsi="Calibri" w:cs="Calibri" w:asciiTheme="majorHAnsi" w:cstheme="majorHAnsi" w:hAnsiTheme="majorHAnsi"/>
          <w:b/>
          <w:b/>
          <w:sz w:val="22"/>
          <w:szCs w:val="22"/>
        </w:rPr>
      </w:pPr>
      <w:r>
        <w:rPr>
          <w:rFonts w:cs="Calibri" w:ascii="Calibri" w:hAnsi="Calibri" w:asciiTheme="majorHAnsi" w:cstheme="majorHAnsi" w:hAnsiTheme="majorHAnsi"/>
          <w:b/>
          <w:sz w:val="22"/>
          <w:szCs w:val="22"/>
        </w:rPr>
        <w:t>1. Información al usuario</w:t>
      </w:r>
    </w:p>
    <w:p>
      <w:pPr>
        <w:pStyle w:val="Normal"/>
        <w:spacing w:lineRule="auto" w:line="276"/>
        <w:jc w:val="both"/>
        <w:rPr>
          <w:rFonts w:ascii="Calibri" w:hAnsi="Calibri" w:cs="Calibri" w:asciiTheme="majorHAnsi" w:cstheme="majorHAnsi" w:hAnsiTheme="majorHAnsi"/>
          <w:sz w:val="22"/>
          <w:szCs w:val="22"/>
        </w:rPr>
      </w:pPr>
      <w:r>
        <w:rPr>
          <w:rFonts w:eastAsia="Times New Roman" w:cs="Calibri" w:ascii="Calibri" w:hAnsi="Calibri" w:asciiTheme="majorHAnsi" w:cstheme="majorHAnsi" w:hAnsiTheme="majorHAnsi"/>
          <w:bCs/>
          <w:color w:val="222222"/>
          <w:sz w:val="22"/>
          <w:szCs w:val="22"/>
          <w:lang w:val="es-ES"/>
        </w:rPr>
        <w:t>Transportes Juan Aguilar, S.L</w:t>
      </w:r>
      <w:r>
        <w:rPr>
          <w:rFonts w:cs="Calibri" w:ascii="Calibri" w:hAnsi="Calibri" w:asciiTheme="majorHAnsi" w:cstheme="majorHAnsi" w:hAnsiTheme="majorHAnsi"/>
          <w:sz w:val="22"/>
          <w:szCs w:val="22"/>
        </w:rPr>
        <w:t xml:space="preserve"> es el responsable del tratamiento de los datos personales del Usuario y le informa que estos datos serán tratados de conformidad con lo dispuesto en el Reglamento (UE) 2016/679 de 27 de abril de 2016 (RGPD) relativo a la protección de las personas físicas y en la Ley Orgánica 3/2018, de 5 de diciembre (LOPDGDD), en lo que respecta al tratamiento de datos personales y a la libre circulación de estos datos, por lo que se le facilita la siguiente información del tratamiento:</w:t>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¿Con qué finalidad tratamos sus datos personales?</w:t>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En</w:t>
      </w:r>
      <w:r>
        <w:rPr>
          <w:rFonts w:cs="Calibri" w:ascii="Calibri" w:hAnsi="Calibri" w:asciiTheme="majorHAnsi" w:cstheme="majorHAnsi" w:hAnsiTheme="majorHAnsi"/>
          <w:bCs/>
          <w:sz w:val="22"/>
          <w:szCs w:val="22"/>
          <w:lang w:val="es-ES"/>
        </w:rPr>
        <w:t xml:space="preserve"> </w:t>
      </w:r>
      <w:r>
        <w:rPr>
          <w:rFonts w:eastAsia="Times New Roman" w:cs="Calibri" w:ascii="Calibri" w:hAnsi="Calibri" w:asciiTheme="majorHAnsi" w:cstheme="majorHAnsi" w:hAnsiTheme="majorHAnsi"/>
          <w:bCs/>
          <w:color w:val="222222"/>
          <w:sz w:val="22"/>
          <w:szCs w:val="22"/>
          <w:lang w:val="es-ES"/>
        </w:rPr>
        <w:t>Transportes Juan Aguilar, S.L</w:t>
      </w:r>
      <w:r>
        <w:rPr>
          <w:rFonts w:cs="Calibri" w:ascii="Calibri" w:hAnsi="Calibri" w:asciiTheme="majorHAnsi" w:cstheme="majorHAnsi" w:hAnsiTheme="majorHAnsi"/>
          <w:sz w:val="22"/>
          <w:szCs w:val="22"/>
        </w:rPr>
        <w:t xml:space="preserve"> tratamos los datos de las personas interesadas para la gestión y desarrollo de las comunicaciones (contacto de usuarios, resolución de consultas, etc.)</w:t>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lang w:val="es-ES"/>
        </w:rPr>
        <w:t>Respecto a la publicación de datos personales en redes sociales que puede compartir nuestra web, en ningún caso se tratan dichos datos más allá de responder a sus consultas o sugerencias y la política de privacidad es la marcada por las entidades responsables de esos sitios. No podemos hacernos responsables de la información personal que cada usuario pueda publicar</w:t>
      </w:r>
    </w:p>
    <w:p>
      <w:pPr>
        <w:pStyle w:val="Normal"/>
        <w:spacing w:lineRule="auto" w:line="276" w:before="0" w:after="0"/>
        <w:contextualSpacing/>
        <w:jc w:val="both"/>
        <w:rPr/>
      </w:pPr>
      <w:r>
        <w:rPr>
          <w:rFonts w:eastAsia="Times New Roman" w:cs="Calibri" w:ascii="Calibri" w:hAnsi="Calibri" w:asciiTheme="majorHAnsi" w:cstheme="majorHAnsi" w:hAnsiTheme="majorHAnsi"/>
          <w:sz w:val="22"/>
          <w:szCs w:val="22"/>
        </w:rPr>
        <w:t xml:space="preserve">Las imágenes publicadas en la web se publican única y exclusivamente con la finalidad de informar de la actividad que ha llevado a cabo </w:t>
      </w:r>
      <w:r>
        <w:rPr>
          <w:rFonts w:eastAsia="Times New Roman" w:cs="Calibri" w:ascii="Calibri" w:hAnsi="Calibri" w:asciiTheme="majorHAnsi" w:cstheme="majorHAnsi" w:hAnsiTheme="majorHAnsi"/>
          <w:bCs/>
          <w:color w:val="222222"/>
          <w:sz w:val="22"/>
          <w:szCs w:val="22"/>
          <w:lang w:val="es-ES"/>
        </w:rPr>
        <w:t>Transportes Juan Aguilar, S.L</w:t>
      </w:r>
      <w:r>
        <w:rPr>
          <w:rFonts w:cs="Calibri" w:ascii="Calibri" w:hAnsi="Calibri" w:asciiTheme="majorHAnsi" w:cstheme="majorHAnsi" w:hAnsiTheme="majorHAnsi"/>
          <w:sz w:val="22"/>
          <w:szCs w:val="22"/>
        </w:rPr>
        <w:t xml:space="preserve"> </w:t>
      </w:r>
      <w:r>
        <w:rPr>
          <w:rFonts w:eastAsia="Times New Roman" w:cs="Calibri" w:ascii="Calibri" w:hAnsi="Calibri" w:asciiTheme="majorHAnsi" w:cstheme="majorHAnsi" w:hAnsiTheme="majorHAnsi"/>
          <w:sz w:val="22"/>
          <w:szCs w:val="22"/>
        </w:rPr>
        <w:t xml:space="preserve">si alguna persona se considera afectada por la publicación de su imagen y no quiere que se difunda, solo será necesario que lo transmita por e-mail a </w:t>
      </w:r>
      <w:hyperlink r:id="rId10">
        <w:r>
          <w:rPr>
            <w:rStyle w:val="EnlacedeInternet"/>
            <w:rFonts w:cs="Calibri" w:ascii="Calibri" w:hAnsi="Calibri" w:asciiTheme="majorHAnsi" w:cstheme="majorHAnsi" w:hAnsiTheme="majorHAnsi"/>
            <w:sz w:val="22"/>
            <w:szCs w:val="22"/>
          </w:rPr>
          <w:t>juanitransportes@hotmail.com</w:t>
        </w:r>
      </w:hyperlink>
      <w:r>
        <w:rPr>
          <w:rFonts w:cs="Calibri" w:ascii="Calibri" w:hAnsi="Calibri" w:asciiTheme="majorHAnsi" w:cstheme="majorHAnsi" w:hAnsiTheme="majorHAnsi"/>
          <w:sz w:val="22"/>
          <w:szCs w:val="22"/>
        </w:rPr>
        <w:t xml:space="preserve"> </w:t>
      </w:r>
      <w:r>
        <w:rPr>
          <w:rFonts w:eastAsia="Times New Roman" w:cs="Calibri" w:ascii="Calibri" w:hAnsi="Calibri" w:asciiTheme="majorHAnsi" w:cstheme="majorHAnsi" w:hAnsiTheme="majorHAnsi"/>
          <w:sz w:val="22"/>
          <w:szCs w:val="22"/>
        </w:rPr>
        <w:t xml:space="preserve">inmediatamente procederemos a eliminarla. Está totalmente prohibido que estas imágenes se publiquen, divulguen, propaguen o transmitan sin el permiso expreso de </w:t>
      </w:r>
      <w:r>
        <w:rPr>
          <w:rFonts w:eastAsia="Times New Roman" w:cs="Calibri" w:ascii="Calibri" w:hAnsi="Calibri" w:asciiTheme="majorHAnsi" w:cstheme="majorHAnsi" w:hAnsiTheme="majorHAnsi"/>
          <w:bCs/>
          <w:color w:val="222222"/>
          <w:sz w:val="22"/>
          <w:szCs w:val="22"/>
          <w:lang w:val="es-ES"/>
        </w:rPr>
        <w:t>Transportes Juan Aguilar, S.L</w:t>
      </w:r>
      <w:r>
        <w:rPr>
          <w:rFonts w:eastAsia="Times New Roman" w:cs="Calibri" w:ascii="Calibri" w:hAnsi="Calibri" w:asciiTheme="majorHAnsi" w:cstheme="majorHAnsi" w:hAnsiTheme="majorHAnsi"/>
          <w:sz w:val="22"/>
          <w:szCs w:val="22"/>
        </w:rPr>
        <w:t xml:space="preserve"> No se comunicarán a ningún otro tercero, salvo disposición legal.</w:t>
      </w:r>
    </w:p>
    <w:p>
      <w:pPr>
        <w:pStyle w:val="Normal"/>
        <w:spacing w:lineRule="auto" w:line="276"/>
        <w:jc w:val="both"/>
        <w:rPr>
          <w:rFonts w:ascii="Calibri" w:hAnsi="Calibri" w:cs="Calibri" w:asciiTheme="majorHAnsi" w:cstheme="majorHAnsi" w:hAnsiTheme="majorHAnsi"/>
          <w:b/>
          <w:b/>
          <w:bCs/>
          <w:sz w:val="22"/>
          <w:szCs w:val="22"/>
          <w:lang w:val="es-ES"/>
        </w:rPr>
      </w:pPr>
      <w:r>
        <w:rPr>
          <w:rFonts w:cs="Calibri" w:cstheme="majorHAnsi" w:ascii="Calibri" w:hAnsi="Calibri"/>
          <w:b/>
          <w:bCs/>
          <w:sz w:val="22"/>
          <w:szCs w:val="22"/>
          <w:lang w:val="es-ES"/>
        </w:rPr>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¿Qué tipo de datos tratamos?</w:t>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Además de los diferentes medios de obtención citados, así como las diferentes finalidades de tratamiento expuestas, le informamos que los tipos de datos que podemos tratar en nuestro sistema de información son:</w:t>
      </w:r>
    </w:p>
    <w:p>
      <w:pPr>
        <w:pStyle w:val="Normal"/>
        <w:spacing w:lineRule="auto" w:line="276"/>
        <w:jc w:val="both"/>
        <w:rPr>
          <w:rFonts w:ascii="Calibri" w:hAnsi="Calibri" w:cs="Calibri" w:asciiTheme="majorHAnsi" w:cstheme="majorHAnsi" w:hAnsiTheme="majorHAnsi"/>
          <w:sz w:val="22"/>
          <w:szCs w:val="22"/>
          <w:lang w:val="es-ES"/>
        </w:rPr>
      </w:pPr>
      <w:r>
        <w:rPr>
          <w:rFonts w:cs="Calibri" w:cstheme="majorHAnsi" w:ascii="Calibri" w:hAnsi="Calibri"/>
          <w:sz w:val="22"/>
          <w:szCs w:val="22"/>
          <w:lang w:val="es-ES"/>
        </w:rPr>
      </w:r>
    </w:p>
    <w:p>
      <w:pPr>
        <w:pStyle w:val="Normal"/>
        <w:numPr>
          <w:ilvl w:val="0"/>
          <w:numId w:val="2"/>
        </w:numPr>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lang w:val="es-ES"/>
        </w:rPr>
        <w:t>Nombre</w:t>
      </w:r>
    </w:p>
    <w:p>
      <w:pPr>
        <w:pStyle w:val="Normal"/>
        <w:numPr>
          <w:ilvl w:val="0"/>
          <w:numId w:val="2"/>
        </w:numPr>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lang w:val="es-ES"/>
        </w:rPr>
        <w:t>Direcciones electrónicas.</w:t>
      </w:r>
      <w:r>
        <w:rPr>
          <w:rFonts w:cs="Calibri" w:ascii="Calibri" w:hAnsi="Calibri" w:asciiTheme="majorHAnsi" w:cstheme="majorHAnsi" w:hAnsiTheme="majorHAnsi"/>
          <w:sz w:val="22"/>
          <w:szCs w:val="22"/>
        </w:rPr>
        <w:t xml:space="preserve"> </w:t>
      </w:r>
    </w:p>
    <w:p>
      <w:pPr>
        <w:pStyle w:val="Normal"/>
        <w:numPr>
          <w:ilvl w:val="0"/>
          <w:numId w:val="2"/>
        </w:numPr>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Teléfono</w:t>
      </w:r>
    </w:p>
    <w:p>
      <w:pPr>
        <w:pStyle w:val="Normal"/>
        <w:spacing w:lineRule="auto" w:line="276"/>
        <w:ind w:left="720" w:hanging="0"/>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ind w:left="720" w:hanging="0"/>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b/>
          <w:b/>
          <w:bCs/>
          <w:sz w:val="22"/>
          <w:szCs w:val="22"/>
        </w:rPr>
      </w:pPr>
      <w:r>
        <w:rPr>
          <w:rFonts w:cs="Calibri" w:cstheme="majorHAnsi" w:ascii="Calibri" w:hAnsi="Calibri"/>
          <w:b/>
          <w:bCs/>
          <w:sz w:val="22"/>
          <w:szCs w:val="22"/>
        </w:rPr>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b/>
          <w:bCs/>
          <w:sz w:val="22"/>
          <w:szCs w:val="22"/>
        </w:rPr>
        <w:t>¿Por cuánto tiempo conservaremos sus datos?</w:t>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Los datos personales se conservarán mientras se mantenga relación con usted, mientras no se solicite la supresión de estos; o mientras exista alguna previsión o exigencia legal de conservación de estos.</w:t>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Cuando los datos dejen de ser necesarios para las finalidades por las que fueron recabados serán suprimidos asegurando la confidencialidad de estos.</w:t>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b/>
          <w:b/>
          <w:bCs/>
          <w:sz w:val="22"/>
          <w:szCs w:val="22"/>
          <w:lang w:val="es-ES"/>
        </w:rPr>
      </w:pPr>
      <w:r>
        <w:rPr>
          <w:rFonts w:cs="Calibri" w:ascii="Calibri" w:hAnsi="Calibri" w:asciiTheme="majorHAnsi" w:cstheme="majorHAnsi" w:hAnsiTheme="majorHAnsi"/>
          <w:b/>
          <w:bCs/>
          <w:sz w:val="22"/>
          <w:szCs w:val="22"/>
          <w:lang w:val="es-ES"/>
        </w:rPr>
        <w:t>¿Cuál es la legitimación para el tratamiento de sus datos?</w:t>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La base legal para el tratamiento de sus datos personales es la relación mantenida con usted en base al consentimiento expreso que, en su caso, nos haya facilitado para los tratamientos adicionales como son el formulario de contacto del sitio web, y cualquier otro tratamiento que implique necesariamente la recogida de sus datos personales, para lo cual será requisito imprescindible una clara acción afirmativa por parte del interesado.</w:t>
      </w:r>
    </w:p>
    <w:p>
      <w:pPr>
        <w:pStyle w:val="Normal"/>
        <w:spacing w:lineRule="auto" w:line="276"/>
        <w:jc w:val="both"/>
        <w:rPr>
          <w:rFonts w:ascii="Calibri" w:hAnsi="Calibri" w:cs="Calibri" w:asciiTheme="majorHAnsi" w:cstheme="majorHAnsi" w:hAnsiTheme="majorHAnsi"/>
          <w:b/>
          <w:b/>
          <w:bCs/>
          <w:sz w:val="22"/>
          <w:szCs w:val="22"/>
          <w:lang w:val="es-ES"/>
        </w:rPr>
      </w:pPr>
      <w:r>
        <w:rPr>
          <w:rFonts w:cs="Calibri" w:cstheme="majorHAnsi" w:ascii="Calibri" w:hAnsi="Calibri"/>
          <w:b/>
          <w:bCs/>
          <w:sz w:val="22"/>
          <w:szCs w:val="22"/>
          <w:lang w:val="es-ES"/>
        </w:rPr>
      </w:r>
    </w:p>
    <w:p>
      <w:pPr>
        <w:pStyle w:val="Normal"/>
        <w:spacing w:lineRule="auto" w:line="276"/>
        <w:jc w:val="both"/>
        <w:rPr>
          <w:rFonts w:ascii="Calibri" w:hAnsi="Calibri" w:cs="Calibri" w:asciiTheme="majorHAnsi" w:cstheme="majorHAnsi" w:hAnsiTheme="majorHAnsi"/>
          <w:b/>
          <w:b/>
          <w:bCs/>
          <w:sz w:val="22"/>
          <w:szCs w:val="22"/>
          <w:lang w:val="es-ES"/>
        </w:rPr>
      </w:pPr>
      <w:r>
        <w:rPr>
          <w:rFonts w:cs="Calibri" w:ascii="Calibri" w:hAnsi="Calibri" w:asciiTheme="majorHAnsi" w:cstheme="majorHAnsi" w:hAnsiTheme="majorHAnsi"/>
          <w:b/>
          <w:bCs/>
          <w:sz w:val="22"/>
          <w:szCs w:val="22"/>
          <w:lang w:val="es-ES"/>
        </w:rPr>
        <w:t>¿A qué destinatarios se comunicarán sus datos?</w:t>
      </w:r>
    </w:p>
    <w:p>
      <w:pPr>
        <w:pStyle w:val="Normal"/>
        <w:numPr>
          <w:ilvl w:val="0"/>
          <w:numId w:val="8"/>
        </w:numPr>
        <w:spacing w:lineRule="auto" w:line="276"/>
        <w:jc w:val="both"/>
        <w:rPr>
          <w:rFonts w:ascii="Calibri" w:hAnsi="Calibri" w:cs="Calibri" w:asciiTheme="majorHAnsi" w:cstheme="majorHAnsi" w:hAnsiTheme="majorHAnsi"/>
          <w:bCs/>
          <w:sz w:val="22"/>
          <w:szCs w:val="22"/>
          <w:lang w:val="es-ES"/>
        </w:rPr>
      </w:pPr>
      <w:r>
        <w:rPr>
          <w:rFonts w:cs="Calibri" w:ascii="Calibri" w:hAnsi="Calibri" w:asciiTheme="majorHAnsi" w:cstheme="majorHAnsi" w:hAnsiTheme="majorHAnsi"/>
          <w:sz w:val="22"/>
          <w:szCs w:val="22"/>
          <w:lang w:val="es-ES"/>
        </w:rPr>
        <w:t>En algunos casos, es necesario que accedan a la información que nos ha proporcionado terceras partes para poder prestarle el servicio solicitado, por ejemplo, empresas que nos prestan otro tipo de servicios como son: tecnología de la información (almacenamiento y procesamiento de la información, etc.). Estas terceras partes solo tienen acceso a la información personal que necesitan para llevar a cabo dichos servicios. Se les exige que mantengan en confidencialidad su información personal y no pueden utilizarla de ninguna otra forma que aquella que les hemos solicitado. Los datos de los interesados no serán comunicados a ningún tercero, salvo obligación legal al respecto.</w:t>
      </w:r>
    </w:p>
    <w:p>
      <w:pPr>
        <w:pStyle w:val="Normal"/>
        <w:spacing w:lineRule="auto" w:line="276"/>
        <w:ind w:left="360" w:hanging="0"/>
        <w:jc w:val="both"/>
        <w:rPr>
          <w:rFonts w:ascii="Calibri" w:hAnsi="Calibri" w:cs="Calibri" w:asciiTheme="majorHAnsi" w:cstheme="majorHAnsi" w:hAnsiTheme="majorHAnsi"/>
          <w:bCs/>
          <w:sz w:val="22"/>
          <w:szCs w:val="22"/>
          <w:lang w:val="es-ES"/>
        </w:rPr>
      </w:pPr>
      <w:r>
        <w:rPr>
          <w:rFonts w:cs="Calibri" w:cstheme="majorHAnsi" w:ascii="Calibri" w:hAnsi="Calibri"/>
          <w:bCs/>
          <w:sz w:val="22"/>
          <w:szCs w:val="22"/>
          <w:lang w:val="es-ES"/>
        </w:rPr>
      </w:r>
    </w:p>
    <w:p>
      <w:pPr>
        <w:pStyle w:val="Normal"/>
        <w:spacing w:lineRule="auto" w:line="276" w:before="0" w:after="0"/>
        <w:contextualSpacing/>
        <w:jc w:val="both"/>
        <w:rPr>
          <w:rFonts w:ascii="Calibri" w:hAnsi="Calibri" w:eastAsia="Times New Roman" w:cs="Calibri" w:asciiTheme="majorHAnsi" w:cstheme="majorHAnsi" w:hAnsiTheme="majorHAnsi"/>
          <w:sz w:val="22"/>
          <w:szCs w:val="22"/>
          <w:lang w:val="es-ES"/>
        </w:rPr>
      </w:pPr>
      <w:r>
        <w:rPr>
          <w:rFonts w:eastAsia="Times New Roman" w:cs="Calibri" w:cstheme="majorHAnsi" w:ascii="Calibri" w:hAnsi="Calibri"/>
          <w:sz w:val="22"/>
          <w:szCs w:val="22"/>
          <w:lang w:val="es-ES"/>
        </w:rPr>
      </w:r>
    </w:p>
    <w:p>
      <w:pPr>
        <w:pStyle w:val="Normal"/>
        <w:spacing w:lineRule="auto" w:line="276" w:before="0" w:after="0"/>
        <w:contextualSpacing/>
        <w:jc w:val="both"/>
        <w:rPr>
          <w:rFonts w:ascii="Calibri" w:hAnsi="Calibri" w:eastAsia="Times New Roman" w:cs="Calibri" w:asciiTheme="majorHAnsi" w:cstheme="majorHAnsi" w:hAnsiTheme="majorHAnsi"/>
          <w:sz w:val="22"/>
          <w:szCs w:val="22"/>
          <w:lang w:val="es-ES"/>
        </w:rPr>
      </w:pPr>
      <w:r>
        <w:rPr>
          <w:rFonts w:eastAsia="Times New Roman" w:cs="Calibri" w:cstheme="majorHAnsi" w:ascii="Calibri" w:hAnsi="Calibri"/>
          <w:sz w:val="22"/>
          <w:szCs w:val="22"/>
          <w:lang w:val="es-ES"/>
        </w:rPr>
      </w:r>
    </w:p>
    <w:p>
      <w:pPr>
        <w:pStyle w:val="Normal"/>
        <w:spacing w:lineRule="auto" w:line="276" w:before="0" w:after="0"/>
        <w:contextualSpacing/>
        <w:jc w:val="both"/>
        <w:rPr>
          <w:rFonts w:ascii="Calibri" w:hAnsi="Calibri" w:eastAsia="Times New Roman" w:cs="Calibri" w:asciiTheme="majorHAnsi" w:cstheme="majorHAnsi" w:hAnsiTheme="majorHAnsi"/>
          <w:sz w:val="22"/>
          <w:szCs w:val="22"/>
          <w:lang w:val="es-ES"/>
        </w:rPr>
      </w:pPr>
      <w:r>
        <w:rPr>
          <w:rFonts w:eastAsia="Times New Roman" w:cs="Calibri" w:cstheme="majorHAnsi" w:ascii="Calibri" w:hAnsi="Calibri"/>
          <w:sz w:val="22"/>
          <w:szCs w:val="22"/>
          <w:lang w:val="es-ES"/>
        </w:rPr>
      </w:r>
    </w:p>
    <w:p>
      <w:pPr>
        <w:pStyle w:val="Normal"/>
        <w:spacing w:lineRule="auto" w:line="276" w:before="0" w:after="0"/>
        <w:contextualSpacing/>
        <w:jc w:val="both"/>
        <w:rPr>
          <w:rFonts w:ascii="Calibri" w:hAnsi="Calibri" w:eastAsia="Times New Roman" w:cs="Calibri" w:asciiTheme="majorHAnsi" w:cstheme="majorHAnsi" w:hAnsiTheme="majorHAnsi"/>
          <w:sz w:val="22"/>
          <w:szCs w:val="22"/>
          <w:lang w:val="es-ES"/>
        </w:rPr>
      </w:pPr>
      <w:r>
        <w:rPr>
          <w:rFonts w:eastAsia="Times New Roman" w:cs="Calibri" w:cstheme="majorHAnsi" w:ascii="Calibri" w:hAnsi="Calibri"/>
          <w:sz w:val="22"/>
          <w:szCs w:val="22"/>
          <w:lang w:val="es-ES"/>
        </w:rPr>
      </w:r>
    </w:p>
    <w:p>
      <w:pPr>
        <w:pStyle w:val="Normal"/>
        <w:spacing w:lineRule="auto" w:line="276" w:before="0" w:after="0"/>
        <w:contextualSpacing/>
        <w:jc w:val="both"/>
        <w:rPr>
          <w:rFonts w:ascii="Calibri" w:hAnsi="Calibri" w:eastAsia="Times New Roman" w:cs="Calibri" w:asciiTheme="majorHAnsi" w:cstheme="majorHAnsi" w:hAnsiTheme="majorHAnsi"/>
          <w:sz w:val="22"/>
          <w:szCs w:val="22"/>
          <w:lang w:val="es-ES"/>
        </w:rPr>
      </w:pPr>
      <w:r>
        <w:rPr>
          <w:rFonts w:eastAsia="Times New Roman" w:cs="Calibri" w:cstheme="majorHAnsi" w:ascii="Calibri" w:hAnsi="Calibri"/>
          <w:sz w:val="22"/>
          <w:szCs w:val="22"/>
          <w:lang w:val="es-ES"/>
        </w:rPr>
      </w:r>
    </w:p>
    <w:p>
      <w:pPr>
        <w:pStyle w:val="Normal"/>
        <w:spacing w:lineRule="auto" w:line="276" w:before="0" w:after="0"/>
        <w:contextualSpacing/>
        <w:jc w:val="both"/>
        <w:rPr>
          <w:rFonts w:ascii="Calibri" w:hAnsi="Calibri" w:eastAsia="Times New Roman" w:cs="Calibri" w:asciiTheme="majorHAnsi" w:cstheme="majorHAnsi" w:hAnsiTheme="majorHAnsi"/>
          <w:sz w:val="22"/>
          <w:szCs w:val="22"/>
          <w:lang w:val="es-ES"/>
        </w:rPr>
      </w:pPr>
      <w:r>
        <w:rPr>
          <w:rFonts w:eastAsia="Times New Roman" w:cs="Calibri" w:cstheme="majorHAnsi" w:ascii="Calibri" w:hAnsi="Calibri"/>
          <w:sz w:val="22"/>
          <w:szCs w:val="22"/>
          <w:lang w:val="es-ES"/>
        </w:rPr>
      </w:r>
    </w:p>
    <w:p>
      <w:pPr>
        <w:pStyle w:val="Normal"/>
        <w:spacing w:lineRule="auto" w:line="276" w:before="0" w:after="0"/>
        <w:contextualSpacing/>
        <w:jc w:val="both"/>
        <w:rPr>
          <w:rFonts w:ascii="Calibri" w:hAnsi="Calibri" w:eastAsia="Times New Roman" w:cs="Calibri" w:asciiTheme="majorHAnsi" w:cstheme="majorHAnsi" w:hAnsiTheme="majorHAnsi"/>
          <w:sz w:val="22"/>
          <w:szCs w:val="22"/>
          <w:lang w:val="es-ES"/>
        </w:rPr>
      </w:pPr>
      <w:r>
        <w:rPr>
          <w:rFonts w:eastAsia="Times New Roman" w:cs="Calibri" w:cstheme="majorHAnsi" w:ascii="Calibri" w:hAnsi="Calibri"/>
          <w:sz w:val="22"/>
          <w:szCs w:val="22"/>
          <w:lang w:val="es-ES"/>
        </w:rPr>
      </w:r>
    </w:p>
    <w:p>
      <w:pPr>
        <w:pStyle w:val="Normal"/>
        <w:spacing w:lineRule="auto" w:line="276" w:before="0" w:after="0"/>
        <w:contextualSpacing/>
        <w:jc w:val="both"/>
        <w:rPr>
          <w:rFonts w:ascii="Calibri" w:hAnsi="Calibri" w:eastAsia="Times New Roman" w:cs="Calibri" w:asciiTheme="majorHAnsi" w:cstheme="majorHAnsi" w:hAnsiTheme="majorHAnsi"/>
          <w:sz w:val="22"/>
          <w:szCs w:val="22"/>
          <w:lang w:val="es-ES"/>
        </w:rPr>
      </w:pPr>
      <w:r>
        <w:rPr>
          <w:rFonts w:eastAsia="Times New Roman" w:cs="Calibri" w:cstheme="majorHAnsi" w:ascii="Calibri" w:hAnsi="Calibri"/>
          <w:sz w:val="22"/>
          <w:szCs w:val="22"/>
          <w:lang w:val="es-ES"/>
        </w:rPr>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¿Cuáles son sus derechos cuando nos facilita y/o tratamos sus datos?</w:t>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Como interesado, usted podrá en cualquier momento solicitarnos el ejercicio de cualquiera de los siguientes derechos que le asisten en materia de protección de datos:</w:t>
      </w:r>
    </w:p>
    <w:p>
      <w:pPr>
        <w:pStyle w:val="Normal"/>
        <w:numPr>
          <w:ilvl w:val="0"/>
          <w:numId w:val="6"/>
        </w:numPr>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Acceder a sus datos</w:t>
      </w:r>
      <w:r>
        <w:rPr>
          <w:rFonts w:cs="Calibri" w:ascii="Calibri" w:hAnsi="Calibri" w:asciiTheme="majorHAnsi" w:cstheme="majorHAnsi" w:hAnsiTheme="majorHAnsi"/>
          <w:sz w:val="22"/>
          <w:szCs w:val="22"/>
          <w:lang w:val="es-ES"/>
        </w:rPr>
        <w:t>: Tiene derecho a acceder a sus datos para conocer qué datos personales estamos tratando que le conciernen.</w:t>
      </w:r>
    </w:p>
    <w:p>
      <w:pPr>
        <w:pStyle w:val="Normal"/>
        <w:numPr>
          <w:ilvl w:val="0"/>
          <w:numId w:val="6"/>
        </w:numPr>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Solicitar la rectificación o supresión de sus datos</w:t>
      </w:r>
      <w:r>
        <w:rPr>
          <w:rFonts w:cs="Calibri" w:ascii="Calibri" w:hAnsi="Calibri" w:asciiTheme="majorHAnsi" w:cstheme="majorHAnsi" w:hAnsiTheme="majorHAnsi"/>
          <w:sz w:val="22"/>
          <w:szCs w:val="22"/>
          <w:lang w:val="es-ES"/>
        </w:rPr>
        <w:t>: En determinadas circunstancias, tiene derecho a rectificar aquellos datos personales que considere inexactos y que le conciernan, y que sean objeto de tratamiento por parte de las entidades, así como derecho a solicitar la supresión de sus datos cuando, entre otros motivos, los datos ya no fueran necesarios para los fines que fueron recogidos.</w:t>
      </w:r>
    </w:p>
    <w:p>
      <w:pPr>
        <w:pStyle w:val="Normal"/>
        <w:numPr>
          <w:ilvl w:val="0"/>
          <w:numId w:val="6"/>
        </w:numPr>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Solicitar la limitación del tratamiento de sus datos</w:t>
      </w:r>
      <w:r>
        <w:rPr>
          <w:rFonts w:cs="Calibri" w:ascii="Calibri" w:hAnsi="Calibri" w:asciiTheme="majorHAnsi" w:cstheme="majorHAnsi" w:hAnsiTheme="majorHAnsi"/>
          <w:sz w:val="22"/>
          <w:szCs w:val="22"/>
          <w:lang w:val="es-ES"/>
        </w:rPr>
        <w:t>: En determinadas circunstancias, tendrá derecho a solicitarnos la limitación del tratamiento de sus datos, en cuyo caso le informamos que únicamente conservaremos los datos sobre los que haya solicitado limitación en el tratamiento para el ejercicio o defensa de reclamaciones.</w:t>
      </w:r>
    </w:p>
    <w:p>
      <w:pPr>
        <w:pStyle w:val="Normal"/>
        <w:numPr>
          <w:ilvl w:val="0"/>
          <w:numId w:val="6"/>
        </w:numPr>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A la portabilidad de sus datos</w:t>
      </w:r>
      <w:r>
        <w:rPr>
          <w:rFonts w:cs="Calibri" w:ascii="Calibri" w:hAnsi="Calibri" w:asciiTheme="majorHAnsi" w:cstheme="majorHAnsi" w:hAnsiTheme="majorHAnsi"/>
          <w:sz w:val="22"/>
          <w:szCs w:val="22"/>
          <w:lang w:val="es-ES"/>
        </w:rPr>
        <w:t>: En determinadas circunstancias, tendrá derecho a recibir los datos personales que le incumban, y que nos haya facilitado, en un formato estructurado de uso común y lectura mecánica, así como a que sean transmitidos por parte de nuestra empresa a otro responsable del tratamiento.</w:t>
      </w:r>
    </w:p>
    <w:p>
      <w:pPr>
        <w:pStyle w:val="Normal"/>
        <w:numPr>
          <w:ilvl w:val="0"/>
          <w:numId w:val="6"/>
        </w:numPr>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Oponerse al tratamiento de sus datos</w:t>
      </w:r>
      <w:r>
        <w:rPr>
          <w:rFonts w:cs="Calibri" w:ascii="Calibri" w:hAnsi="Calibri" w:asciiTheme="majorHAnsi" w:cstheme="majorHAnsi" w:hAnsiTheme="majorHAnsi"/>
          <w:sz w:val="22"/>
          <w:szCs w:val="22"/>
          <w:lang w:val="es-ES"/>
        </w:rPr>
        <w:t>: En determinadas circunstancias y por motivos relacionados con su situación particular, tendrá derecho a oponerse al tratamiento de sus datos en cuyo caso, dejaríamos de tratarlos salvo que debamos continuar haciéndolo por motivos legítimos imperiosos o para el ejercicio o la defensa de posibles reclamaciones.</w:t>
      </w:r>
    </w:p>
    <w:p>
      <w:pPr>
        <w:pStyle w:val="Normal"/>
        <w:numPr>
          <w:ilvl w:val="0"/>
          <w:numId w:val="6"/>
        </w:numPr>
        <w:spacing w:lineRule="auto" w:line="276"/>
        <w:jc w:val="both"/>
        <w:rPr/>
      </w:pPr>
      <w:r>
        <w:rPr>
          <w:rFonts w:cs="Calibri" w:ascii="Calibri" w:hAnsi="Calibri" w:asciiTheme="majorHAnsi" w:cstheme="majorHAnsi" w:hAnsiTheme="majorHAnsi"/>
          <w:sz w:val="22"/>
          <w:szCs w:val="22"/>
        </w:rPr>
        <w:t xml:space="preserve">Derecho a presentar una reclamación ante la Autoridad de control si no ha obtenido satisfacción en el ejercicio de sus derechos, en este caso, ante la Agencia Española de protección de datos  </w:t>
      </w:r>
      <w:hyperlink r:id="rId11">
        <w:r>
          <w:rPr>
            <w:rStyle w:val="EnlacedeInternet"/>
            <w:rFonts w:cs="Calibri" w:ascii="Calibri" w:hAnsi="Calibri" w:asciiTheme="majorHAnsi" w:cstheme="majorHAnsi" w:hAnsiTheme="majorHAnsi"/>
            <w:color w:val="00000A"/>
            <w:sz w:val="22"/>
            <w:szCs w:val="22"/>
          </w:rPr>
          <w:t>http://www.aepd.es</w:t>
        </w:r>
      </w:hyperlink>
      <w:r>
        <w:rPr>
          <w:rFonts w:cs="Calibri" w:ascii="Calibri" w:hAnsi="Calibri" w:asciiTheme="majorHAnsi" w:cstheme="majorHAnsi" w:hAnsiTheme="majorHAnsi"/>
          <w:sz w:val="22"/>
          <w:szCs w:val="22"/>
          <w:u w:val="single"/>
        </w:rPr>
        <w:t xml:space="preserve"> </w:t>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rPr>
        <w:t>Le informamos que podrá ejercitar sus derechos sobre sus datos personales a través de cualquiera de las siguientes vías:</w:t>
      </w:r>
    </w:p>
    <w:p>
      <w:pPr>
        <w:pStyle w:val="Normal"/>
        <w:numPr>
          <w:ilvl w:val="0"/>
          <w:numId w:val="5"/>
        </w:numPr>
        <w:spacing w:lineRule="auto" w:line="276"/>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rPr>
        <w:t>Dirección postal:</w:t>
      </w:r>
      <w:r>
        <w:rPr>
          <w:rFonts w:cs="Calibri" w:ascii="Calibri" w:hAnsi="Calibri" w:asciiTheme="majorHAnsi" w:cstheme="majorHAnsi" w:hAnsiTheme="majorHAnsi"/>
          <w:spacing w:val="9"/>
          <w:sz w:val="22"/>
          <w:szCs w:val="22"/>
          <w:shd w:fill="FFFFFF" w:val="clear"/>
        </w:rPr>
        <w:t xml:space="preserve"> </w:t>
      </w:r>
      <w:r>
        <w:rPr>
          <w:rFonts w:cs="Calibri" w:ascii="Calibri" w:hAnsi="Calibri" w:asciiTheme="majorHAnsi" w:cstheme="majorHAnsi" w:hAnsiTheme="majorHAnsi"/>
          <w:bCs/>
          <w:sz w:val="22"/>
          <w:szCs w:val="22"/>
        </w:rPr>
        <w:t>Avda. Parque Federico García Lorca, 8 Local 2 - 18170 Alfacar (Granada).</w:t>
      </w:r>
      <w:r>
        <w:rPr>
          <w:rFonts w:cs="Calibri" w:ascii="Calibri" w:hAnsi="Calibri" w:asciiTheme="majorHAnsi" w:cstheme="majorHAnsi" w:hAnsiTheme="majorHAnsi"/>
          <w:bCs/>
          <w:sz w:val="22"/>
          <w:szCs w:val="22"/>
          <w:lang w:val="es-ES"/>
        </w:rPr>
        <w:br/>
      </w:r>
      <w:r>
        <w:rPr>
          <w:rFonts w:cs="Calibri" w:ascii="Calibri" w:hAnsi="Calibri" w:asciiTheme="majorHAnsi" w:cstheme="majorHAnsi" w:hAnsiTheme="majorHAnsi"/>
          <w:bCs/>
          <w:sz w:val="22"/>
          <w:szCs w:val="22"/>
        </w:rPr>
        <w:t xml:space="preserve"> </w:t>
      </w:r>
    </w:p>
    <w:p>
      <w:pPr>
        <w:pStyle w:val="Normal"/>
        <w:numPr>
          <w:ilvl w:val="0"/>
          <w:numId w:val="5"/>
        </w:numPr>
        <w:spacing w:lineRule="auto" w:line="276"/>
        <w:jc w:val="both"/>
        <w:rPr/>
      </w:pPr>
      <w:r>
        <w:rPr>
          <w:rFonts w:cs="Calibri" w:ascii="Calibri" w:hAnsi="Calibri" w:asciiTheme="majorHAnsi" w:cstheme="majorHAnsi" w:hAnsiTheme="majorHAnsi"/>
          <w:sz w:val="22"/>
          <w:szCs w:val="22"/>
          <w:lang w:val="es-ES"/>
        </w:rPr>
        <w:t>Dirección electrónica:</w:t>
      </w:r>
      <w:r>
        <w:rPr>
          <w:rFonts w:cs="Calibri" w:ascii="Calibri" w:hAnsi="Calibri" w:asciiTheme="majorHAnsi" w:cstheme="majorHAnsi" w:hAnsiTheme="majorHAnsi"/>
          <w:color w:val="7A7A7A"/>
          <w:sz w:val="22"/>
          <w:szCs w:val="22"/>
          <w:shd w:fill="FFFFFF" w:val="clear"/>
        </w:rPr>
        <w:t xml:space="preserve"> </w:t>
      </w:r>
      <w:hyperlink r:id="rId12">
        <w:r>
          <w:rPr>
            <w:rStyle w:val="EnlacedeInternet"/>
            <w:rFonts w:cs="Calibri" w:ascii="Calibri" w:hAnsi="Calibri" w:asciiTheme="majorHAnsi" w:cstheme="majorHAnsi" w:hAnsiTheme="majorHAnsi"/>
            <w:sz w:val="22"/>
            <w:szCs w:val="22"/>
          </w:rPr>
          <w:t>juanitransportes@hotmail.com</w:t>
        </w:r>
      </w:hyperlink>
    </w:p>
    <w:p>
      <w:pPr>
        <w:pStyle w:val="Normal"/>
        <w:spacing w:lineRule="auto" w:line="276"/>
        <w:ind w:left="720" w:hanging="0"/>
        <w:jc w:val="both"/>
        <w:rPr>
          <w:rFonts w:ascii="Calibri" w:hAnsi="Calibri" w:cs="Calibri" w:asciiTheme="majorHAnsi" w:cstheme="majorHAnsi" w:hAnsiTheme="majorHAnsi"/>
          <w:color w:val="7A7A7A"/>
          <w:sz w:val="22"/>
          <w:szCs w:val="22"/>
          <w:shd w:fill="FFFFFF" w:val="clear"/>
        </w:rPr>
      </w:pPr>
      <w:r>
        <w:rPr>
          <w:rFonts w:cs="Calibri" w:cstheme="majorHAnsi" w:ascii="Calibri" w:hAnsi="Calibri"/>
          <w:color w:val="7A7A7A"/>
          <w:sz w:val="22"/>
          <w:szCs w:val="22"/>
          <w:shd w:fill="FFFFFF" w:val="clear"/>
        </w:rPr>
      </w:r>
    </w:p>
    <w:p>
      <w:pPr>
        <w:pStyle w:val="Normal"/>
        <w:spacing w:lineRule="auto" w:line="276"/>
        <w:ind w:left="720" w:hanging="0"/>
        <w:jc w:val="both"/>
        <w:rPr>
          <w:rFonts w:ascii="Calibri" w:hAnsi="Calibri" w:cs="Calibri" w:asciiTheme="majorHAnsi" w:cstheme="majorHAnsi" w:hAnsiTheme="majorHAnsi"/>
          <w:sz w:val="22"/>
          <w:szCs w:val="22"/>
          <w:lang w:val="es-ES"/>
        </w:rPr>
      </w:pPr>
      <w:r>
        <w:rPr>
          <w:rFonts w:cs="Calibri" w:cstheme="majorHAnsi" w:ascii="Calibri" w:hAnsi="Calibri"/>
          <w:sz w:val="22"/>
          <w:szCs w:val="22"/>
          <w:lang w:val="es-ES"/>
        </w:rPr>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
          <w:bCs/>
          <w:sz w:val="22"/>
          <w:szCs w:val="22"/>
          <w:lang w:val="es-ES"/>
        </w:rPr>
        <w:t>Envío de comunicaciones o información</w:t>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Nuestra política con respecto al envío información a través de medios telemáticos (correo electrónico, mensajería instantánea, etc.), se limita a enviar únicamente comunicaciones que consideremos de interés para nuestros usuarios e interesados, en relación con las funciones y actividad de la fundación, o que usted haya consentido recibir.</w:t>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Si prefiere no recibir estos mensajes, le ofreceremos a través de estos la posibilidad de ejercer su derecho de cancelación y renuncia a la recepción de estos mensajes, en conformidad con lo dispuesto en el Título III, artículo 22 de la Ley 34/2002 de Servicios para la Sociedad de la Información y de Comercio Electrónico.</w:t>
      </w:r>
    </w:p>
    <w:p>
      <w:pPr>
        <w:pStyle w:val="Normal"/>
        <w:spacing w:lineRule="auto" w:line="276"/>
        <w:jc w:val="both"/>
        <w:rPr>
          <w:rFonts w:ascii="Calibri" w:hAnsi="Calibri" w:cs="Calibri" w:asciiTheme="majorHAnsi" w:cstheme="majorHAnsi" w:hAnsiTheme="majorHAnsi"/>
          <w:sz w:val="22"/>
          <w:szCs w:val="22"/>
          <w:lang w:val="es-ES"/>
        </w:rPr>
      </w:pPr>
      <w:r>
        <w:rPr>
          <w:rFonts w:cs="Calibri" w:cstheme="majorHAnsi" w:ascii="Calibri" w:hAnsi="Calibri"/>
          <w:sz w:val="22"/>
          <w:szCs w:val="22"/>
          <w:lang w:val="es-ES"/>
        </w:rPr>
      </w:r>
    </w:p>
    <w:p>
      <w:pPr>
        <w:pStyle w:val="Normal"/>
        <w:spacing w:lineRule="auto" w:line="276"/>
        <w:jc w:val="both"/>
        <w:rPr>
          <w:rFonts w:ascii="Calibri" w:hAnsi="Calibri" w:cs="Calibri" w:asciiTheme="majorHAnsi" w:cstheme="majorHAnsi" w:hAnsiTheme="majorHAnsi"/>
          <w:b/>
          <w:b/>
          <w:sz w:val="22"/>
          <w:szCs w:val="22"/>
        </w:rPr>
      </w:pPr>
      <w:r>
        <w:rPr>
          <w:rFonts w:cs="Calibri" w:ascii="Calibri" w:hAnsi="Calibri" w:asciiTheme="majorHAnsi" w:cstheme="majorHAnsi" w:hAnsiTheme="majorHAnsi"/>
          <w:b/>
          <w:sz w:val="22"/>
          <w:szCs w:val="22"/>
        </w:rPr>
        <w:t>2. CARÁCTER OBLIGATORIO O FACULTATIVO DE LA INFORMACIÓN FACILITADA POR EL USUARIO</w:t>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Los Usuarios, mediante la marcación de las casillas correspondientes y entrada de datos en los campos, del formulario de contacto o presentados en formularios de descarga, aceptan expresamente y de forma libre e inequívoca, que sus datos son necesarios para atender su petición, por parte del prestador, siendo voluntaria la inclusión de datos en los campos restantes.</w:t>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El usuario garantiza que los datos que aporte son verdaderos, exactos, completos y se encuentran actualizados, siendo responsable de cualquier daño o perjuicio, directo o indirecto, que pudiera ocasionarse como consecuencia del incumplimiento de tal obligación.</w:t>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En caso de que el usuario aporte datos pertenecientes a un tercero, garantiza que ha informado a dicho tercero de la totalidad de aspectos contenidos en la presente Política de Privacidad y obtenido su consentimiento para facilitarnos sus datos para la finalidad de tratamiento de que se trate. Todo ello, con carácter previo al suministro de datos de un tercero.</w:t>
      </w:r>
    </w:p>
    <w:p>
      <w:pPr>
        <w:pStyle w:val="Normal"/>
        <w:spacing w:lineRule="auto" w:line="276"/>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En caso de que no sean facilitados todos los datos, no se garantiza que la información y servicios facilitados sean completamente ajustados a sus necesidades.</w:t>
      </w:r>
    </w:p>
    <w:p>
      <w:pPr>
        <w:pStyle w:val="Normal"/>
        <w:spacing w:lineRule="auto" w:line="276"/>
        <w:jc w:val="both"/>
        <w:rPr>
          <w:rFonts w:ascii="Calibri" w:hAnsi="Calibri" w:cs="Calibri" w:asciiTheme="majorHAnsi" w:cstheme="majorHAnsi" w:hAnsiTheme="majorHAnsi"/>
          <w:b/>
          <w:b/>
          <w:sz w:val="22"/>
          <w:szCs w:val="22"/>
          <w:u w:val="single"/>
          <w:lang w:val="es-ES"/>
        </w:rPr>
      </w:pPr>
      <w:r>
        <w:rPr>
          <w:rFonts w:cs="Calibri" w:cstheme="majorHAnsi" w:ascii="Calibri" w:hAnsi="Calibri"/>
          <w:b/>
          <w:sz w:val="22"/>
          <w:szCs w:val="22"/>
          <w:u w:val="single"/>
          <w:lang w:val="es-ES"/>
        </w:rPr>
      </w:r>
    </w:p>
    <w:p>
      <w:pPr>
        <w:pStyle w:val="Normal"/>
        <w:spacing w:lineRule="auto" w:line="276"/>
        <w:jc w:val="both"/>
        <w:rPr>
          <w:rStyle w:val="Ttulo2Car"/>
          <w:rFonts w:cs="Calibri" w:cstheme="majorHAnsi"/>
          <w:sz w:val="22"/>
          <w:szCs w:val="22"/>
        </w:rPr>
      </w:pPr>
      <w:r>
        <w:rPr>
          <w:rFonts w:cs="Calibri" w:cstheme="majorHAnsi"/>
          <w:sz w:val="22"/>
          <w:szCs w:val="22"/>
        </w:rPr>
      </w:r>
    </w:p>
    <w:p>
      <w:pPr>
        <w:pStyle w:val="Normal"/>
        <w:spacing w:lineRule="auto" w:line="276"/>
        <w:rPr>
          <w:rFonts w:ascii="Calibri" w:hAnsi="Calibri" w:eastAsia="ＭＳ ゴシック" w:cs="" w:asciiTheme="majorHAnsi" w:cstheme="majorBidi" w:eastAsiaTheme="majorEastAsia" w:hAnsiTheme="majorHAnsi"/>
          <w:color w:val="365F91" w:themeColor="accent1" w:themeShade="bf"/>
        </w:rPr>
      </w:pPr>
      <w:r>
        <mc:AlternateContent>
          <mc:Choice Requires="wps">
            <w:drawing>
              <wp:anchor behindDoc="0" distT="0" distB="0" distL="114300" distR="114300" simplePos="0" locked="0" layoutInCell="1" allowOverlap="1" relativeHeight="16" wp14:anchorId="7786EB3E">
                <wp:simplePos x="0" y="0"/>
                <wp:positionH relativeFrom="margin">
                  <wp:posOffset>-89535</wp:posOffset>
                </wp:positionH>
                <wp:positionV relativeFrom="paragraph">
                  <wp:posOffset>330200</wp:posOffset>
                </wp:positionV>
                <wp:extent cx="5894070" cy="1429385"/>
                <wp:effectExtent l="0" t="0" r="0" b="0"/>
                <wp:wrapSquare wrapText="bothSides"/>
                <wp:docPr id="9" name="Cuadro de texto 4"/>
                <a:graphic xmlns:a="http://schemas.openxmlformats.org/drawingml/2006/main">
                  <a:graphicData uri="http://schemas.microsoft.com/office/word/2010/wordprocessingShape">
                    <wps:wsp>
                      <wps:cNvSpPr/>
                      <wps:spPr>
                        <a:xfrm>
                          <a:off x="0" y="0"/>
                          <a:ext cx="5893560" cy="1428840"/>
                        </a:xfrm>
                        <a:prstGeom prst="rect">
                          <a:avLst/>
                        </a:prstGeom>
                        <a:solidFill>
                          <a:srgbClr val="6dbfbc">
                            <a:alpha val="30000"/>
                          </a:srgbClr>
                        </a:solidFill>
                        <a:ln>
                          <a:noFill/>
                        </a:ln>
                      </wps:spPr>
                      <wps:style>
                        <a:lnRef idx="0">
                          <a:schemeClr val="accent1"/>
                        </a:lnRef>
                        <a:fillRef idx="0">
                          <a:schemeClr val="accent1"/>
                        </a:fillRef>
                        <a:effectRef idx="0">
                          <a:schemeClr val="accent1"/>
                        </a:effectRef>
                        <a:fontRef idx="minor"/>
                      </wps:style>
                      <wps:txbx>
                        <w:txbxContent>
                          <w:p>
                            <w:pPr>
                              <w:pStyle w:val="Contenidodelmarco"/>
                              <w:jc w:val="both"/>
                              <w:rPr>
                                <w:rFonts w:cs="Calibri" w:cstheme="majorHAnsi"/>
                                <w:sz w:val="22"/>
                                <w:szCs w:val="22"/>
                                <w:lang w:val="es-ES"/>
                              </w:rPr>
                            </w:pPr>
                            <w:r>
                              <w:rPr>
                                <w:rFonts w:cs="Calibri" w:cstheme="majorHAnsi"/>
                                <w:sz w:val="22"/>
                                <w:szCs w:val="22"/>
                                <w:lang w:val="es-ES"/>
                              </w:rPr>
                            </w:r>
                          </w:p>
                          <w:p>
                            <w:pPr>
                              <w:pStyle w:val="Contenidodelmarco"/>
                              <w:spacing w:lineRule="auto" w:line="276"/>
                              <w:jc w:val="both"/>
                              <w:rPr>
                                <w:rFonts w:ascii="Calibri" w:hAnsi="Calibri" w:cs="Calibri" w:asciiTheme="majorHAnsi" w:cstheme="majorHAnsi" w:hAnsiTheme="majorHAnsi"/>
                                <w:sz w:val="22"/>
                              </w:rPr>
                            </w:pPr>
                            <w:r>
                              <w:rPr>
                                <w:rFonts w:cs="Calibri" w:ascii="Calibri" w:hAnsi="Calibri" w:asciiTheme="majorHAnsi" w:cstheme="majorHAnsi" w:hAnsiTheme="majorHAnsi"/>
                                <w:sz w:val="22"/>
                                <w:lang w:val="es-ES"/>
                              </w:rPr>
                              <w:t xml:space="preserve">En cada uno de los formularios de recogida de datos debe existir una pestaña donde el usuario indique que </w:t>
                            </w:r>
                            <w:r>
                              <w:rPr>
                                <w:rFonts w:cs="Calibri" w:ascii="Calibri" w:hAnsi="Calibri" w:asciiTheme="majorHAnsi" w:cstheme="majorHAnsi" w:hAnsiTheme="majorHAnsi"/>
                                <w:b/>
                                <w:sz w:val="22"/>
                                <w:highlight w:val="yellow"/>
                                <w:lang w:val="es-ES"/>
                              </w:rPr>
                              <w:t>“autoriza al tratamiento de mis datos para……,</w:t>
                            </w:r>
                            <w:r>
                              <w:rPr>
                                <w:rFonts w:cs="Calibri" w:ascii="Calibri" w:hAnsi="Calibri" w:asciiTheme="majorHAnsi" w:cstheme="majorHAnsi" w:hAnsiTheme="majorHAnsi"/>
                                <w:b/>
                                <w:color w:val="002060"/>
                                <w:sz w:val="22"/>
                                <w:szCs w:val="22"/>
                                <w:highlight w:val="yellow"/>
                                <w:lang w:val="es-ES"/>
                              </w:rPr>
                              <w:t xml:space="preserve"> </w:t>
                            </w:r>
                            <w:r>
                              <w:rPr>
                                <w:rFonts w:cs="Calibri" w:ascii="Calibri" w:hAnsi="Calibri" w:asciiTheme="majorHAnsi" w:cstheme="majorHAnsi" w:hAnsiTheme="majorHAnsi"/>
                                <w:b/>
                                <w:sz w:val="22"/>
                                <w:highlight w:val="yellow"/>
                                <w:lang w:val="es-ES"/>
                              </w:rPr>
                              <w:t>mas Info”</w:t>
                            </w:r>
                            <w:r>
                              <w:rPr>
                                <w:rFonts w:cs="Calibri" w:ascii="Calibri" w:hAnsi="Calibri" w:asciiTheme="majorHAnsi" w:cstheme="majorHAnsi" w:hAnsiTheme="majorHAnsi"/>
                                <w:sz w:val="22"/>
                                <w:highlight w:val="yellow"/>
                                <w:lang w:val="es-ES"/>
                              </w:rPr>
                              <w:t>,</w:t>
                            </w:r>
                            <w:r>
                              <w:rPr>
                                <w:rFonts w:cs="Calibri" w:ascii="Calibri" w:hAnsi="Calibri" w:asciiTheme="majorHAnsi" w:cstheme="majorHAnsi" w:hAnsiTheme="majorHAnsi"/>
                                <w:sz w:val="22"/>
                                <w:lang w:val="es-ES"/>
                              </w:rPr>
                              <w:t xml:space="preserve"> al clicar en “más Info” se hipervinculará a una política de privacidad diferente para cada formulario, hay una general que es la que hay que incluir a pie de web pero que no se debe enlazar con ella. El pinchar en dicha condición debe ser requisito imprescindible para poder enviar el formulario. Es necesario crear un hipervínculo a las nuevas políticas de privacidad que encontrará más abajo.</w:t>
                            </w:r>
                          </w:p>
                          <w:p>
                            <w:pPr>
                              <w:pStyle w:val="Contenidodelmarco"/>
                              <w:jc w:val="both"/>
                              <w:rPr/>
                            </w:pPr>
                            <w:r>
                              <w:rPr/>
                            </w:r>
                          </w:p>
                        </w:txbxContent>
                      </wps:txbx>
                      <wps:bodyPr>
                        <a:prstTxWarp prst="textNoShape"/>
                        <a:noAutofit/>
                      </wps:bodyPr>
                    </wps:wsp>
                  </a:graphicData>
                </a:graphic>
              </wp:anchor>
            </w:drawing>
          </mc:Choice>
          <mc:Fallback>
            <w:pict>
              <v:rect id="shape_0" ID="Cuadro de texto 4" fillcolor="#6dbfbc" stroked="f" style="position:absolute;margin-left:-7.05pt;margin-top:26pt;width:464pt;height:112.45pt;mso-position-horizontal-relative:margin" wp14:anchorId="7786EB3E">
                <w10:wrap type="square"/>
                <v:fill o:detectmouseclick="t" type="solid" color2="#924043" opacity="0.29"/>
                <v:stroke color="#3465a4" joinstyle="round" endcap="flat"/>
                <v:textbox>
                  <w:txbxContent>
                    <w:p>
                      <w:pPr>
                        <w:pStyle w:val="Contenidodelmarco"/>
                        <w:jc w:val="both"/>
                        <w:rPr>
                          <w:rFonts w:cs="Calibri" w:cstheme="majorHAnsi"/>
                          <w:sz w:val="22"/>
                          <w:szCs w:val="22"/>
                          <w:lang w:val="es-ES"/>
                        </w:rPr>
                      </w:pPr>
                      <w:r>
                        <w:rPr>
                          <w:rFonts w:cs="Calibri" w:cstheme="majorHAnsi"/>
                          <w:sz w:val="22"/>
                          <w:szCs w:val="22"/>
                          <w:lang w:val="es-ES"/>
                        </w:rPr>
                      </w:r>
                    </w:p>
                    <w:p>
                      <w:pPr>
                        <w:pStyle w:val="Contenidodelmarco"/>
                        <w:spacing w:lineRule="auto" w:line="276"/>
                        <w:jc w:val="both"/>
                        <w:rPr>
                          <w:rFonts w:ascii="Calibri" w:hAnsi="Calibri" w:cs="Calibri" w:asciiTheme="majorHAnsi" w:cstheme="majorHAnsi" w:hAnsiTheme="majorHAnsi"/>
                          <w:sz w:val="22"/>
                        </w:rPr>
                      </w:pPr>
                      <w:r>
                        <w:rPr>
                          <w:rFonts w:cs="Calibri" w:ascii="Calibri" w:hAnsi="Calibri" w:asciiTheme="majorHAnsi" w:cstheme="majorHAnsi" w:hAnsiTheme="majorHAnsi"/>
                          <w:sz w:val="22"/>
                          <w:lang w:val="es-ES"/>
                        </w:rPr>
                        <w:t xml:space="preserve">En cada uno de los formularios de recogida de datos debe existir una pestaña donde el usuario indique que </w:t>
                      </w:r>
                      <w:r>
                        <w:rPr>
                          <w:rFonts w:cs="Calibri" w:ascii="Calibri" w:hAnsi="Calibri" w:asciiTheme="majorHAnsi" w:cstheme="majorHAnsi" w:hAnsiTheme="majorHAnsi"/>
                          <w:b/>
                          <w:sz w:val="22"/>
                          <w:highlight w:val="yellow"/>
                          <w:lang w:val="es-ES"/>
                        </w:rPr>
                        <w:t>“autoriza al tratamiento de mis datos para……,</w:t>
                      </w:r>
                      <w:r>
                        <w:rPr>
                          <w:rFonts w:cs="Calibri" w:ascii="Calibri" w:hAnsi="Calibri" w:asciiTheme="majorHAnsi" w:cstheme="majorHAnsi" w:hAnsiTheme="majorHAnsi"/>
                          <w:b/>
                          <w:color w:val="002060"/>
                          <w:sz w:val="22"/>
                          <w:szCs w:val="22"/>
                          <w:highlight w:val="yellow"/>
                          <w:lang w:val="es-ES"/>
                        </w:rPr>
                        <w:t xml:space="preserve"> </w:t>
                      </w:r>
                      <w:r>
                        <w:rPr>
                          <w:rFonts w:cs="Calibri" w:ascii="Calibri" w:hAnsi="Calibri" w:asciiTheme="majorHAnsi" w:cstheme="majorHAnsi" w:hAnsiTheme="majorHAnsi"/>
                          <w:b/>
                          <w:sz w:val="22"/>
                          <w:highlight w:val="yellow"/>
                          <w:lang w:val="es-ES"/>
                        </w:rPr>
                        <w:t>mas Info”</w:t>
                      </w:r>
                      <w:r>
                        <w:rPr>
                          <w:rFonts w:cs="Calibri" w:ascii="Calibri" w:hAnsi="Calibri" w:asciiTheme="majorHAnsi" w:cstheme="majorHAnsi" w:hAnsiTheme="majorHAnsi"/>
                          <w:sz w:val="22"/>
                          <w:highlight w:val="yellow"/>
                          <w:lang w:val="es-ES"/>
                        </w:rPr>
                        <w:t>,</w:t>
                      </w:r>
                      <w:r>
                        <w:rPr>
                          <w:rFonts w:cs="Calibri" w:ascii="Calibri" w:hAnsi="Calibri" w:asciiTheme="majorHAnsi" w:cstheme="majorHAnsi" w:hAnsiTheme="majorHAnsi"/>
                          <w:sz w:val="22"/>
                          <w:lang w:val="es-ES"/>
                        </w:rPr>
                        <w:t xml:space="preserve"> al clicar en “más Info” se hipervinculará a una política de privacidad diferente para cada formulario, hay una general que es la que hay que incluir a pie de web pero que no se debe enlazar con ella. El pinchar en dicha condición debe ser requisito imprescindible para poder enviar el formulario. Es necesario crear un hipervínculo a las nuevas políticas de privacidad que encontrará más abajo.</w:t>
                      </w:r>
                    </w:p>
                    <w:p>
                      <w:pPr>
                        <w:pStyle w:val="Contenidodelmarco"/>
                        <w:jc w:val="both"/>
                        <w:rPr/>
                      </w:pPr>
                      <w:r>
                        <w:rPr/>
                      </w:r>
                    </w:p>
                  </w:txbxContent>
                </v:textbox>
              </v:rect>
            </w:pict>
          </mc:Fallback>
        </mc:AlternateContent>
      </w:r>
      <w:r>
        <w:rPr>
          <w:rStyle w:val="Ttulo2Car"/>
          <w:sz w:val="24"/>
          <w:szCs w:val="24"/>
        </w:rPr>
        <w:t>2.0 Formularios de recogida de datos</w:t>
      </w:r>
    </w:p>
    <w:p>
      <w:pPr>
        <w:pStyle w:val="Normal"/>
        <w:spacing w:lineRule="auto" w:line="276"/>
        <w:rPr>
          <w:rStyle w:val="Ttulo2Car"/>
          <w:sz w:val="22"/>
          <w:szCs w:val="22"/>
        </w:rPr>
      </w:pPr>
      <w:r>
        <w:rPr>
          <w:sz w:val="22"/>
          <w:szCs w:val="22"/>
        </w:rPr>
      </w:r>
    </w:p>
    <w:p>
      <w:pPr>
        <w:pStyle w:val="Normal"/>
        <w:spacing w:lineRule="auto" w:line="276"/>
        <w:rPr>
          <w:rStyle w:val="Ttulo2Car"/>
          <w:sz w:val="22"/>
          <w:szCs w:val="22"/>
        </w:rPr>
      </w:pPr>
      <w:r>
        <mc:AlternateContent>
          <mc:Choice Requires="wps">
            <w:drawing>
              <wp:anchor behindDoc="0" distT="0" distB="0" distL="114300" distR="113665" simplePos="0" locked="0" layoutInCell="1" allowOverlap="1" relativeHeight="17" wp14:anchorId="04C79253">
                <wp:simplePos x="0" y="0"/>
                <wp:positionH relativeFrom="margin">
                  <wp:posOffset>-53975</wp:posOffset>
                </wp:positionH>
                <wp:positionV relativeFrom="paragraph">
                  <wp:posOffset>212725</wp:posOffset>
                </wp:positionV>
                <wp:extent cx="5858510" cy="1124585"/>
                <wp:effectExtent l="0" t="0" r="9525" b="0"/>
                <wp:wrapSquare wrapText="bothSides"/>
                <wp:docPr id="11" name="Cuadro de texto 12"/>
                <a:graphic xmlns:a="http://schemas.openxmlformats.org/drawingml/2006/main">
                  <a:graphicData uri="http://schemas.microsoft.com/office/word/2010/wordprocessingShape">
                    <wps:wsp>
                      <wps:cNvSpPr/>
                      <wps:spPr>
                        <a:xfrm>
                          <a:off x="0" y="0"/>
                          <a:ext cx="5857920" cy="1123920"/>
                        </a:xfrm>
                        <a:prstGeom prst="rect">
                          <a:avLst/>
                        </a:prstGeom>
                        <a:solidFill>
                          <a:srgbClr val="6dbfbc">
                            <a:alpha val="30000"/>
                          </a:srgbClr>
                        </a:solidFill>
                        <a:ln>
                          <a:noFill/>
                        </a:ln>
                      </wps:spPr>
                      <wps:style>
                        <a:lnRef idx="0">
                          <a:schemeClr val="accent1"/>
                        </a:lnRef>
                        <a:fillRef idx="0">
                          <a:schemeClr val="accent1"/>
                        </a:fillRef>
                        <a:effectRef idx="0">
                          <a:schemeClr val="accent1"/>
                        </a:effectRef>
                        <a:fontRef idx="minor"/>
                      </wps:style>
                      <wps:txbx>
                        <w:txbxContent>
                          <w:p>
                            <w:pPr>
                              <w:pStyle w:val="Contenidodelmarco"/>
                              <w:spacing w:lineRule="auto" w:line="276"/>
                              <w:ind w:left="360" w:hanging="0"/>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lang w:val="es-ES"/>
                              </w:rPr>
                              <w:t>En vuestros distintos formularios de contacto es necesario incorporar un check con la frase de</w:t>
                            </w:r>
                            <w:r>
                              <w:rPr>
                                <w:rFonts w:cs="Calibri" w:ascii="Calibri" w:hAnsi="Calibri" w:asciiTheme="majorHAnsi" w:cstheme="majorHAnsi" w:hAnsiTheme="majorHAnsi"/>
                                <w:b/>
                                <w:color w:val="002060"/>
                                <w:sz w:val="22"/>
                                <w:szCs w:val="22"/>
                              </w:rPr>
                              <w:t xml:space="preserve"> “</w:t>
                            </w:r>
                            <w:r>
                              <w:rPr>
                                <w:rFonts w:cs="Calibri" w:ascii="Calibri" w:hAnsi="Calibri" w:asciiTheme="majorHAnsi" w:cstheme="majorHAnsi" w:hAnsiTheme="majorHAnsi"/>
                                <w:b/>
                                <w:sz w:val="22"/>
                                <w:szCs w:val="22"/>
                              </w:rPr>
                              <w:t xml:space="preserve">Autorizo el tratamiento de mis datos con la finalidad de solicitar información </w:t>
                            </w:r>
                            <w:r>
                              <w:rPr>
                                <w:rFonts w:cs="Calibri" w:ascii="Calibri" w:hAnsi="Calibri" w:asciiTheme="majorHAnsi" w:cstheme="majorHAnsi" w:hAnsiTheme="majorHAnsi"/>
                                <w:b/>
                                <w:sz w:val="22"/>
                                <w:szCs w:val="22"/>
                                <w:lang w:val="es-ES"/>
                              </w:rPr>
                              <w:t xml:space="preserve">sobre los servicios y realizados por </w:t>
                            </w:r>
                            <w:r>
                              <w:rPr>
                                <w:rFonts w:eastAsia="Times New Roman" w:cs="Calibri" w:ascii="Calibri" w:hAnsi="Calibri" w:asciiTheme="majorHAnsi" w:cstheme="majorHAnsi" w:hAnsiTheme="majorHAnsi"/>
                                <w:b/>
                                <w:bCs/>
                                <w:color w:val="222222"/>
                                <w:sz w:val="22"/>
                                <w:szCs w:val="22"/>
                                <w:lang w:val="es-ES"/>
                              </w:rPr>
                              <w:t>Transportes Juan Aguilar, S.L</w:t>
                            </w:r>
                            <w:r>
                              <w:rPr>
                                <w:rFonts w:cs="Calibri" w:ascii="Calibri" w:hAnsi="Calibri" w:asciiTheme="majorHAnsi" w:cstheme="majorHAnsi" w:hAnsiTheme="majorHAnsi"/>
                                <w:b/>
                                <w:sz w:val="22"/>
                                <w:szCs w:val="22"/>
                                <w:lang w:val="es-ES"/>
                              </w:rPr>
                              <w:t>, mas Info.</w:t>
                            </w:r>
                            <w:r>
                              <w:rPr>
                                <w:rFonts w:cs="Calibri" w:ascii="Calibri" w:hAnsi="Calibri" w:asciiTheme="majorHAnsi" w:cstheme="majorHAnsi" w:hAnsiTheme="majorHAnsi"/>
                                <w:b/>
                                <w:i/>
                                <w:sz w:val="22"/>
                                <w:szCs w:val="22"/>
                                <w:lang w:val="es-ES"/>
                              </w:rPr>
                              <w:t xml:space="preserve">” </w:t>
                            </w:r>
                            <w:r>
                              <w:rPr>
                                <w:rFonts w:cs="Calibri" w:ascii="Calibri" w:hAnsi="Calibri" w:asciiTheme="majorHAnsi" w:cstheme="majorHAnsi" w:hAnsiTheme="majorHAnsi"/>
                                <w:i/>
                                <w:sz w:val="22"/>
                                <w:szCs w:val="22"/>
                                <w:lang w:val="es-ES"/>
                              </w:rPr>
                              <w:t>deberá de</w:t>
                            </w:r>
                            <w:r>
                              <w:rPr>
                                <w:rFonts w:cs="Calibri" w:ascii="Calibri" w:hAnsi="Calibri" w:asciiTheme="majorHAnsi" w:cstheme="majorHAnsi" w:hAnsiTheme="majorHAnsi"/>
                                <w:b/>
                                <w:i/>
                                <w:sz w:val="22"/>
                                <w:szCs w:val="22"/>
                                <w:lang w:val="es-ES"/>
                              </w:rPr>
                              <w:t xml:space="preserve"> </w:t>
                            </w:r>
                            <w:r>
                              <w:rPr>
                                <w:rFonts w:cs="Calibri" w:ascii="Calibri" w:hAnsi="Calibri" w:asciiTheme="majorHAnsi" w:cstheme="majorHAnsi" w:hAnsiTheme="majorHAnsi"/>
                                <w:i/>
                                <w:sz w:val="22"/>
                                <w:szCs w:val="22"/>
                                <w:lang w:val="es-ES"/>
                              </w:rPr>
                              <w:t>redirigir</w:t>
                            </w:r>
                            <w:r>
                              <w:rPr>
                                <w:rFonts w:cs="Calibri" w:ascii="Calibri" w:hAnsi="Calibri" w:asciiTheme="majorHAnsi" w:cstheme="majorHAnsi" w:hAnsiTheme="majorHAnsi"/>
                                <w:sz w:val="22"/>
                                <w:szCs w:val="22"/>
                                <w:lang w:val="es-ES"/>
                              </w:rPr>
                              <w:t xml:space="preserve"> mediante hipervínculo, al texto de “Política de privacidad para los formularios de contacto” que le facilitamos a continuación.</w:t>
                            </w:r>
                          </w:p>
                          <w:p>
                            <w:pPr>
                              <w:pStyle w:val="Contenidodelmarco"/>
                              <w:ind w:left="-142" w:hanging="0"/>
                              <w:rPr/>
                            </w:pPr>
                            <w:r>
                              <w:rPr/>
                            </w:r>
                          </w:p>
                        </w:txbxContent>
                      </wps:txbx>
                      <wps:bodyPr>
                        <a:prstTxWarp prst="textNoShape"/>
                        <a:noAutofit/>
                      </wps:bodyPr>
                    </wps:wsp>
                  </a:graphicData>
                </a:graphic>
              </wp:anchor>
            </w:drawing>
          </mc:Choice>
          <mc:Fallback>
            <w:pict>
              <v:rect id="shape_0" ID="Cuadro de texto 12" fillcolor="#6dbfbc" stroked="f" style="position:absolute;margin-left:-4.25pt;margin-top:16.75pt;width:461.2pt;height:88.45pt;mso-position-horizontal-relative:margin" wp14:anchorId="04C79253">
                <w10:wrap type="square"/>
                <v:fill o:detectmouseclick="t" type="solid" color2="#924043" opacity="0.29"/>
                <v:stroke color="#3465a4" joinstyle="round" endcap="flat"/>
                <v:textbox>
                  <w:txbxContent>
                    <w:p>
                      <w:pPr>
                        <w:pStyle w:val="Contenidodelmarco"/>
                        <w:spacing w:lineRule="auto" w:line="276"/>
                        <w:ind w:left="360" w:hanging="0"/>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lang w:val="es-ES"/>
                        </w:rPr>
                        <w:t>En vuestros distintos formularios de contacto es necesario incorporar un check con la frase de</w:t>
                      </w:r>
                      <w:r>
                        <w:rPr>
                          <w:rFonts w:cs="Calibri" w:ascii="Calibri" w:hAnsi="Calibri" w:asciiTheme="majorHAnsi" w:cstheme="majorHAnsi" w:hAnsiTheme="majorHAnsi"/>
                          <w:b/>
                          <w:color w:val="002060"/>
                          <w:sz w:val="22"/>
                          <w:szCs w:val="22"/>
                        </w:rPr>
                        <w:t xml:space="preserve"> “</w:t>
                      </w:r>
                      <w:r>
                        <w:rPr>
                          <w:rFonts w:cs="Calibri" w:ascii="Calibri" w:hAnsi="Calibri" w:asciiTheme="majorHAnsi" w:cstheme="majorHAnsi" w:hAnsiTheme="majorHAnsi"/>
                          <w:b/>
                          <w:sz w:val="22"/>
                          <w:szCs w:val="22"/>
                        </w:rPr>
                        <w:t xml:space="preserve">Autorizo el tratamiento de mis datos con la finalidad de solicitar información </w:t>
                      </w:r>
                      <w:r>
                        <w:rPr>
                          <w:rFonts w:cs="Calibri" w:ascii="Calibri" w:hAnsi="Calibri" w:asciiTheme="majorHAnsi" w:cstheme="majorHAnsi" w:hAnsiTheme="majorHAnsi"/>
                          <w:b/>
                          <w:sz w:val="22"/>
                          <w:szCs w:val="22"/>
                          <w:lang w:val="es-ES"/>
                        </w:rPr>
                        <w:t xml:space="preserve">sobre los servicios y realizados por </w:t>
                      </w:r>
                      <w:r>
                        <w:rPr>
                          <w:rFonts w:eastAsia="Times New Roman" w:cs="Calibri" w:ascii="Calibri" w:hAnsi="Calibri" w:asciiTheme="majorHAnsi" w:cstheme="majorHAnsi" w:hAnsiTheme="majorHAnsi"/>
                          <w:b/>
                          <w:bCs/>
                          <w:color w:val="222222"/>
                          <w:sz w:val="22"/>
                          <w:szCs w:val="22"/>
                          <w:lang w:val="es-ES"/>
                        </w:rPr>
                        <w:t>Transportes Juan Aguilar, S.L</w:t>
                      </w:r>
                      <w:r>
                        <w:rPr>
                          <w:rFonts w:cs="Calibri" w:ascii="Calibri" w:hAnsi="Calibri" w:asciiTheme="majorHAnsi" w:cstheme="majorHAnsi" w:hAnsiTheme="majorHAnsi"/>
                          <w:b/>
                          <w:sz w:val="22"/>
                          <w:szCs w:val="22"/>
                          <w:lang w:val="es-ES"/>
                        </w:rPr>
                        <w:t>, mas Info.</w:t>
                      </w:r>
                      <w:r>
                        <w:rPr>
                          <w:rFonts w:cs="Calibri" w:ascii="Calibri" w:hAnsi="Calibri" w:asciiTheme="majorHAnsi" w:cstheme="majorHAnsi" w:hAnsiTheme="majorHAnsi"/>
                          <w:b/>
                          <w:i/>
                          <w:sz w:val="22"/>
                          <w:szCs w:val="22"/>
                          <w:lang w:val="es-ES"/>
                        </w:rPr>
                        <w:t xml:space="preserve">” </w:t>
                      </w:r>
                      <w:r>
                        <w:rPr>
                          <w:rFonts w:cs="Calibri" w:ascii="Calibri" w:hAnsi="Calibri" w:asciiTheme="majorHAnsi" w:cstheme="majorHAnsi" w:hAnsiTheme="majorHAnsi"/>
                          <w:i/>
                          <w:sz w:val="22"/>
                          <w:szCs w:val="22"/>
                          <w:lang w:val="es-ES"/>
                        </w:rPr>
                        <w:t>deberá de</w:t>
                      </w:r>
                      <w:r>
                        <w:rPr>
                          <w:rFonts w:cs="Calibri" w:ascii="Calibri" w:hAnsi="Calibri" w:asciiTheme="majorHAnsi" w:cstheme="majorHAnsi" w:hAnsiTheme="majorHAnsi"/>
                          <w:b/>
                          <w:i/>
                          <w:sz w:val="22"/>
                          <w:szCs w:val="22"/>
                          <w:lang w:val="es-ES"/>
                        </w:rPr>
                        <w:t xml:space="preserve"> </w:t>
                      </w:r>
                      <w:r>
                        <w:rPr>
                          <w:rFonts w:cs="Calibri" w:ascii="Calibri" w:hAnsi="Calibri" w:asciiTheme="majorHAnsi" w:cstheme="majorHAnsi" w:hAnsiTheme="majorHAnsi"/>
                          <w:i/>
                          <w:sz w:val="22"/>
                          <w:szCs w:val="22"/>
                          <w:lang w:val="es-ES"/>
                        </w:rPr>
                        <w:t>redirigir</w:t>
                      </w:r>
                      <w:r>
                        <w:rPr>
                          <w:rFonts w:cs="Calibri" w:ascii="Calibri" w:hAnsi="Calibri" w:asciiTheme="majorHAnsi" w:cstheme="majorHAnsi" w:hAnsiTheme="majorHAnsi"/>
                          <w:sz w:val="22"/>
                          <w:szCs w:val="22"/>
                          <w:lang w:val="es-ES"/>
                        </w:rPr>
                        <w:t xml:space="preserve"> mediante hipervínculo, al texto de “Política de privacidad para los formularios de contacto” que le facilitamos a continuación.</w:t>
                      </w:r>
                    </w:p>
                    <w:p>
                      <w:pPr>
                        <w:pStyle w:val="Contenidodelmarco"/>
                        <w:ind w:left="-142" w:hanging="0"/>
                        <w:rPr/>
                      </w:pPr>
                      <w:r>
                        <w:rPr/>
                      </w:r>
                    </w:p>
                  </w:txbxContent>
                </v:textbox>
              </v:rect>
            </w:pict>
          </mc:Fallback>
        </mc:AlternateContent>
      </w:r>
      <w:r>
        <w:rPr>
          <w:rStyle w:val="Ttulo2Car"/>
          <w:sz w:val="22"/>
          <w:szCs w:val="22"/>
        </w:rPr>
        <w:t>2.1 Formulario de contacto/deja tu teléfono/solicita información</w:t>
      </w:r>
    </w:p>
    <w:p>
      <w:pPr>
        <w:pStyle w:val="Normal"/>
        <w:tabs>
          <w:tab w:val="left" w:pos="720" w:leader="none"/>
        </w:tabs>
        <w:spacing w:lineRule="auto" w:line="276"/>
        <w:jc w:val="both"/>
        <w:rPr>
          <w:rFonts w:ascii="Calibri" w:hAnsi="Calibri" w:cs="Calibri" w:asciiTheme="majorHAnsi" w:cstheme="majorHAnsi" w:hAnsiTheme="majorHAnsi"/>
          <w:b/>
          <w:b/>
          <w:i/>
          <w:i/>
          <w:sz w:val="22"/>
          <w:szCs w:val="22"/>
        </w:rPr>
      </w:pPr>
      <w:r>
        <w:rPr>
          <w:rFonts w:cs="Calibri" w:ascii="Calibri" w:hAnsi="Calibri" w:asciiTheme="majorHAnsi" w:cstheme="majorHAnsi" w:hAnsiTheme="majorHAnsi"/>
          <w:b/>
          <w:i/>
          <w:sz w:val="22"/>
          <w:szCs w:val="22"/>
        </w:rPr>
        <w:tab/>
      </w:r>
    </w:p>
    <w:p>
      <w:pPr>
        <w:pStyle w:val="Normal"/>
        <w:tabs>
          <w:tab w:val="left" w:pos="720" w:leader="none"/>
        </w:tabs>
        <w:spacing w:lineRule="auto" w:line="276"/>
        <w:jc w:val="both"/>
        <w:rPr>
          <w:lang w:val="es-ES"/>
        </w:rPr>
      </w:pPr>
      <w:r>
        <w:rPr/>
        <w:drawing>
          <wp:inline distT="0" distB="0" distL="0" distR="0">
            <wp:extent cx="5396230" cy="3798570"/>
            <wp:effectExtent l="0" t="0" r="0" b="0"/>
            <wp:docPr id="16"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7" descr=""/>
                    <pic:cNvPicPr>
                      <a:picLocks noChangeAspect="1" noChangeArrowheads="1"/>
                    </pic:cNvPicPr>
                  </pic:nvPicPr>
                  <pic:blipFill>
                    <a:blip r:embed="rId13"/>
                    <a:stretch>
                      <a:fillRect/>
                    </a:stretch>
                  </pic:blipFill>
                  <pic:spPr bwMode="auto">
                    <a:xfrm>
                      <a:off x="0" y="0"/>
                      <a:ext cx="5396230" cy="3798570"/>
                    </a:xfrm>
                    <a:prstGeom prst="rect">
                      <a:avLst/>
                    </a:prstGeom>
                  </pic:spPr>
                </pic:pic>
              </a:graphicData>
            </a:graphic>
          </wp:inline>
        </w:drawing>
        <mc:AlternateContent>
          <mc:Choice Requires="wps">
            <w:drawing>
              <wp:anchor behindDoc="0" distT="0" distB="0" distL="114300" distR="114300" simplePos="0" locked="0" layoutInCell="1" allowOverlap="1" relativeHeight="19" wp14:anchorId="0FC5E3CD">
                <wp:simplePos x="0" y="0"/>
                <wp:positionH relativeFrom="margin">
                  <wp:posOffset>189865</wp:posOffset>
                </wp:positionH>
                <wp:positionV relativeFrom="paragraph">
                  <wp:posOffset>3792220</wp:posOffset>
                </wp:positionV>
                <wp:extent cx="133985" cy="210185"/>
                <wp:effectExtent l="57150" t="38100" r="57150" b="76200"/>
                <wp:wrapNone/>
                <wp:docPr id="13" name="Conector recto de flecha 10"/>
                <a:graphic xmlns:a="http://schemas.openxmlformats.org/drawingml/2006/main">
                  <a:graphicData uri="http://schemas.microsoft.com/office/word/2010/wordprocessingShape">
                    <wps:wsp>
                      <wps:cNvSpPr/>
                      <wps:spPr>
                        <a:xfrm flipV="1">
                          <a:off x="0" y="0"/>
                          <a:ext cx="133200" cy="209520"/>
                        </a:xfrm>
                        <a:custGeom>
                          <a:avLst/>
                          <a:gdLst/>
                          <a:ahLst/>
                          <a:rect l="l" t="t" r="r" b="b"/>
                          <a:pathLst>
                            <a:path w="21600" h="21600">
                              <a:moveTo>
                                <a:pt x="0" y="0"/>
                              </a:moveTo>
                              <a:lnTo>
                                <a:pt x="21600" y="21600"/>
                              </a:lnTo>
                            </a:path>
                          </a:pathLst>
                        </a:custGeom>
                        <a:noFill/>
                        <a:ln>
                          <a:round/>
                          <a:tailEnd len="med" type="triangle" w="med"/>
                        </a:ln>
                        <a:effectLst>
                          <a:outerShdw blurRad="40000" dir="5400000" dist="2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de flecha 10" stroked="t" style="position:absolute;margin-left:14.95pt;margin-top:298.6pt;width:10.45pt;height:16.45pt;flip:y;mso-position-horizontal-relative:margin" wp14:anchorId="0FC5E3CD" type="shapetype_32">
                <w10:wrap type="none"/>
                <v:fill o:detectmouseclick="t" on="false"/>
                <v:stroke color="#4f81bd" weight="25560" endarrow="block" endarrowwidth="medium" endarrowlength="medium" joinstyle="round" endcap="flat"/>
                <v:shadow on="t" obscured="f" color="black"/>
              </v:shape>
            </w:pict>
          </mc:Fallback>
        </mc:AlternateContent>
        <mc:AlternateContent>
          <mc:Choice Requires="wps">
            <w:drawing>
              <wp:anchor behindDoc="0" distT="0" distB="0" distL="114300" distR="114300" simplePos="0" locked="0" layoutInCell="1" allowOverlap="1" relativeHeight="20" wp14:anchorId="22BE4688">
                <wp:simplePos x="0" y="0"/>
                <wp:positionH relativeFrom="column">
                  <wp:posOffset>953770</wp:posOffset>
                </wp:positionH>
                <wp:positionV relativeFrom="paragraph">
                  <wp:posOffset>3471545</wp:posOffset>
                </wp:positionV>
                <wp:extent cx="1200785" cy="562610"/>
                <wp:effectExtent l="57150" t="38100" r="57150" b="85725"/>
                <wp:wrapNone/>
                <wp:docPr id="14" name="Conector recto 18"/>
                <a:graphic xmlns:a="http://schemas.openxmlformats.org/drawingml/2006/main">
                  <a:graphicData uri="http://schemas.microsoft.com/office/word/2010/wordprocessingShape">
                    <wps:wsp>
                      <wps:cNvSpPr/>
                      <wps:spPr>
                        <a:xfrm flipH="1">
                          <a:off x="0" y="0"/>
                          <a:ext cx="1200240" cy="561960"/>
                        </a:xfrm>
                        <a:prstGeom prst="line">
                          <a:avLst/>
                        </a:prstGeom>
                        <a:ln>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70.2pt,255.4pt" to="164.65pt,299.6pt" ID="Conector recto 18" stroked="t" style="position:absolute;flip:x" wp14:anchorId="22BE4688">
                <v:stroke color="#4f81bd" weight="25560" joinstyle="round" endcap="flat"/>
                <v:fill o:detectmouseclick="t" on="false"/>
                <v:shadow on="t" obscured="f" color="black"/>
              </v:line>
            </w:pict>
          </mc:Fallback>
        </mc:AlternateContent>
        <mc:AlternateContent>
          <mc:Choice Requires="wps">
            <w:drawing>
              <wp:anchor behindDoc="0" distT="0" distB="0" distL="114300" distR="114300" simplePos="0" locked="0" layoutInCell="1" allowOverlap="1" relativeHeight="21" wp14:anchorId="3BF7B888">
                <wp:simplePos x="0" y="0"/>
                <wp:positionH relativeFrom="column">
                  <wp:posOffset>1466215</wp:posOffset>
                </wp:positionH>
                <wp:positionV relativeFrom="paragraph">
                  <wp:posOffset>3136900</wp:posOffset>
                </wp:positionV>
                <wp:extent cx="505460" cy="713740"/>
                <wp:effectExtent l="57150" t="19050" r="66675" b="87630"/>
                <wp:wrapNone/>
                <wp:docPr id="15" name="Conector recto 19"/>
                <a:graphic xmlns:a="http://schemas.openxmlformats.org/drawingml/2006/main">
                  <a:graphicData uri="http://schemas.microsoft.com/office/word/2010/wordprocessingShape">
                    <wps:wsp>
                      <wps:cNvSpPr/>
                      <wps:spPr>
                        <a:xfrm>
                          <a:off x="0" y="0"/>
                          <a:ext cx="504720" cy="712440"/>
                        </a:xfrm>
                        <a:prstGeom prst="line">
                          <a:avLst/>
                        </a:prstGeom>
                        <a:ln>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100.95pt,242.65pt" to="140.65pt,298.7pt" ID="Conector recto 19" stroked="t" style="position:absolute" wp14:anchorId="3BF7B888">
                <v:stroke color="#4f81bd" weight="25560" joinstyle="round" endcap="flat"/>
                <v:fill o:detectmouseclick="t" on="false"/>
                <v:shadow on="t" obscured="f" color="black"/>
              </v:line>
            </w:pict>
          </mc:Fallback>
        </mc:AlternateContent>
      </w:r>
    </w:p>
    <w:p>
      <w:pPr>
        <w:pStyle w:val="Normal"/>
        <w:tabs>
          <w:tab w:val="left" w:pos="720" w:leader="none"/>
        </w:tabs>
        <w:spacing w:lineRule="auto" w:line="276"/>
        <w:jc w:val="both"/>
        <w:rPr>
          <w:rFonts w:ascii="Calibri" w:hAnsi="Calibri" w:cs="Calibri" w:asciiTheme="majorHAnsi" w:cstheme="majorHAnsi" w:hAnsiTheme="majorHAnsi"/>
          <w:b/>
          <w:b/>
          <w:i/>
          <w:i/>
          <w:sz w:val="22"/>
          <w:szCs w:val="22"/>
        </w:rPr>
      </w:pPr>
      <w:r>
        <w:rPr>
          <w:rFonts w:cs="Calibri" w:cstheme="majorHAnsi" w:ascii="Calibri" w:hAnsi="Calibri"/>
          <w:b/>
          <w:i/>
          <w:sz w:val="22"/>
          <w:szCs w:val="22"/>
        </w:rPr>
      </w:r>
    </w:p>
    <w:p>
      <w:pPr>
        <w:pStyle w:val="Normal"/>
        <w:tabs>
          <w:tab w:val="left" w:pos="720" w:leader="none"/>
        </w:tabs>
        <w:spacing w:lineRule="auto" w:line="276"/>
        <w:jc w:val="both"/>
        <w:rPr>
          <w:rFonts w:ascii="Calibri" w:hAnsi="Calibri" w:cs="Calibri" w:asciiTheme="majorHAnsi" w:cstheme="majorHAnsi" w:hAnsiTheme="majorHAnsi"/>
          <w:b/>
          <w:b/>
          <w:i/>
          <w:i/>
          <w:sz w:val="22"/>
          <w:szCs w:val="22"/>
        </w:rPr>
      </w:pPr>
      <w:r>
        <w:rPr>
          <w:rFonts w:cs="Calibri" w:cstheme="majorHAnsi" w:ascii="Calibri" w:hAnsi="Calibri"/>
          <w:b/>
          <w:i/>
          <w:sz w:val="22"/>
          <w:szCs w:val="22"/>
        </w:rPr>
        <mc:AlternateContent>
          <mc:Choice Requires="wps">
            <w:drawing>
              <wp:anchor behindDoc="0" distT="0" distB="0" distL="114300" distR="114300" simplePos="0" locked="0" layoutInCell="1" allowOverlap="1" relativeHeight="18" wp14:anchorId="01BF4D37">
                <wp:simplePos x="0" y="0"/>
                <wp:positionH relativeFrom="margin">
                  <wp:align>left</wp:align>
                </wp:positionH>
                <wp:positionV relativeFrom="paragraph">
                  <wp:posOffset>22225</wp:posOffset>
                </wp:positionV>
                <wp:extent cx="5876290" cy="800735"/>
                <wp:effectExtent l="0" t="0" r="0" b="0"/>
                <wp:wrapNone/>
                <wp:docPr id="17" name="Rectángulo 20"/>
                <a:graphic xmlns:a="http://schemas.openxmlformats.org/drawingml/2006/main">
                  <a:graphicData uri="http://schemas.microsoft.com/office/word/2010/wordprocessingShape">
                    <wps:wsp>
                      <wps:cNvSpPr/>
                      <wps:spPr>
                        <a:xfrm>
                          <a:off x="0" y="0"/>
                          <a:ext cx="5875560" cy="800280"/>
                        </a:xfrm>
                        <a:prstGeom prst="rect">
                          <a:avLst/>
                        </a:prstGeom>
                        <a:solidFill>
                          <a:srgbClr val="8dd7d9"/>
                        </a:solidFill>
                        <a:ln>
                          <a:noFill/>
                        </a:ln>
                      </wps:spPr>
                      <wps:style>
                        <a:lnRef idx="2">
                          <a:schemeClr val="accent1">
                            <a:shade val="50000"/>
                          </a:schemeClr>
                        </a:lnRef>
                        <a:fillRef idx="1">
                          <a:schemeClr val="accent1"/>
                        </a:fillRef>
                        <a:effectRef idx="0">
                          <a:schemeClr val="accent1"/>
                        </a:effectRef>
                        <a:fontRef idx="minor"/>
                      </wps:style>
                      <wps:txbx>
                        <w:txbxContent>
                          <w:p>
                            <w:pPr>
                              <w:pStyle w:val="ListParagraph"/>
                              <w:ind w:left="360" w:hanging="0"/>
                              <w:rPr>
                                <w:rFonts w:ascii="Calibri" w:hAnsi="Calibri" w:cs="Calibri" w:asciiTheme="majorHAnsi" w:cstheme="majorHAnsi" w:hAnsiTheme="majorHAnsi"/>
                                <w:b/>
                                <w:b/>
                                <w:color w:val="002060"/>
                                <w:sz w:val="22"/>
                                <w:szCs w:val="22"/>
                              </w:rPr>
                            </w:pPr>
                            <w:r>
                              <w:rPr>
                                <w:rFonts w:cs="Calibri" w:cstheme="majorHAnsi" w:ascii="Calibri" w:hAnsi="Calibri"/>
                                <w:b/>
                                <w:color w:val="002060"/>
                                <w:sz w:val="22"/>
                                <w:szCs w:val="22"/>
                              </w:rPr>
                            </w:r>
                          </w:p>
                          <w:p>
                            <w:pPr>
                              <w:pStyle w:val="Contenidodelmarco"/>
                              <w:rPr>
                                <w:rFonts w:ascii="Futura Md" w:hAnsi="Futura Md"/>
                                <w:color w:val="365F91" w:themeColor="accent1" w:themeShade="bf"/>
                                <w:sz w:val="20"/>
                                <w:szCs w:val="20"/>
                              </w:rPr>
                            </w:pPr>
                            <w:r>
                              <w:rPr>
                                <w:rFonts w:ascii="Futura Md" w:hAnsi="Futura Md"/>
                                <w:b/>
                                <w:color w:val="365F91" w:themeColor="accent1" w:themeShade="bf"/>
                                <w:sz w:val="20"/>
                                <w:szCs w:val="20"/>
                              </w:rPr>
                              <w:t>“</w:t>
                            </w:r>
                            <w:r>
                              <w:rPr>
                                <w:rFonts w:ascii="Futura Md" w:hAnsi="Futura Md"/>
                                <w:b/>
                                <w:color w:val="365F91" w:themeColor="accent1" w:themeShade="bf"/>
                                <w:sz w:val="20"/>
                                <w:szCs w:val="20"/>
                              </w:rPr>
                              <w:t xml:space="preserve">Autorizo el tratamiento de mis datos con la finalidad de solicitar información </w:t>
                            </w:r>
                            <w:r>
                              <w:rPr>
                                <w:rFonts w:ascii="Futura Md" w:hAnsi="Futura Md"/>
                                <w:b/>
                                <w:color w:val="365F91" w:themeColor="accent1" w:themeShade="bf"/>
                                <w:sz w:val="20"/>
                                <w:szCs w:val="20"/>
                                <w:lang w:val="es-ES"/>
                              </w:rPr>
                              <w:t xml:space="preserve">sobre los servicios ofertados por </w:t>
                            </w:r>
                            <w:r>
                              <w:rPr>
                                <w:rFonts w:ascii="Futura Md" w:hAnsi="Futura Md"/>
                                <w:b/>
                                <w:bCs/>
                                <w:color w:val="365F91" w:themeColor="accent1" w:themeShade="bf"/>
                                <w:sz w:val="20"/>
                                <w:szCs w:val="20"/>
                                <w:lang w:val="es-ES"/>
                              </w:rPr>
                              <w:t>Transportes Juan Aguilar, S.L</w:t>
                            </w:r>
                            <w:r>
                              <w:rPr>
                                <w:rFonts w:ascii="Futura Md" w:hAnsi="Futura Md"/>
                                <w:b/>
                                <w:color w:val="365F91" w:themeColor="accent1" w:themeShade="bf"/>
                                <w:sz w:val="20"/>
                                <w:szCs w:val="20"/>
                                <w:lang w:val="es-ES"/>
                              </w:rPr>
                              <w:t>, mas Info.</w:t>
                            </w:r>
                          </w:p>
                          <w:p>
                            <w:pPr>
                              <w:pStyle w:val="Contenidodelmarco"/>
                              <w:rPr/>
                            </w:pPr>
                            <w:r>
                              <w:rPr/>
                            </w:r>
                          </w:p>
                        </w:txbxContent>
                      </wps:txbx>
                      <wps:bodyPr anchor="ctr">
                        <a:prstTxWarp prst="textNoShape"/>
                        <a:noAutofit/>
                      </wps:bodyPr>
                    </wps:wsp>
                  </a:graphicData>
                </a:graphic>
              </wp:anchor>
            </w:drawing>
          </mc:Choice>
          <mc:Fallback>
            <w:pict>
              <v:rect id="shape_0" ID="Rectángulo 20" fillcolor="#8dd7d9" stroked="f" style="position:absolute;margin-left:9pt;margin-top:1.75pt;width:462.6pt;height:62.95pt;mso-position-horizontal:left;mso-position-horizontal-relative:margin" wp14:anchorId="01BF4D37">
                <w10:wrap type="square"/>
                <v:fill o:detectmouseclick="t" type="solid" color2="#722826"/>
                <v:stroke color="#3465a4" weight="25560" joinstyle="round" endcap="flat"/>
                <v:textbox>
                  <w:txbxContent>
                    <w:p>
                      <w:pPr>
                        <w:pStyle w:val="ListParagraph"/>
                        <w:ind w:left="360" w:hanging="0"/>
                        <w:rPr>
                          <w:rFonts w:ascii="Calibri" w:hAnsi="Calibri" w:cs="Calibri" w:asciiTheme="majorHAnsi" w:cstheme="majorHAnsi" w:hAnsiTheme="majorHAnsi"/>
                          <w:b/>
                          <w:b/>
                          <w:color w:val="002060"/>
                          <w:sz w:val="22"/>
                          <w:szCs w:val="22"/>
                        </w:rPr>
                      </w:pPr>
                      <w:r>
                        <w:rPr>
                          <w:rFonts w:cs="Calibri" w:cstheme="majorHAnsi" w:ascii="Calibri" w:hAnsi="Calibri"/>
                          <w:b/>
                          <w:color w:val="002060"/>
                          <w:sz w:val="22"/>
                          <w:szCs w:val="22"/>
                        </w:rPr>
                      </w:r>
                    </w:p>
                    <w:p>
                      <w:pPr>
                        <w:pStyle w:val="Contenidodelmarco"/>
                        <w:rPr>
                          <w:rFonts w:ascii="Futura Md" w:hAnsi="Futura Md"/>
                          <w:color w:val="365F91" w:themeColor="accent1" w:themeShade="bf"/>
                          <w:sz w:val="20"/>
                          <w:szCs w:val="20"/>
                        </w:rPr>
                      </w:pPr>
                      <w:r>
                        <w:rPr>
                          <w:rFonts w:ascii="Futura Md" w:hAnsi="Futura Md"/>
                          <w:b/>
                          <w:color w:val="365F91" w:themeColor="accent1" w:themeShade="bf"/>
                          <w:sz w:val="20"/>
                          <w:szCs w:val="20"/>
                        </w:rPr>
                        <w:t>“</w:t>
                      </w:r>
                      <w:r>
                        <w:rPr>
                          <w:rFonts w:ascii="Futura Md" w:hAnsi="Futura Md"/>
                          <w:b/>
                          <w:color w:val="365F91" w:themeColor="accent1" w:themeShade="bf"/>
                          <w:sz w:val="20"/>
                          <w:szCs w:val="20"/>
                        </w:rPr>
                        <w:t xml:space="preserve">Autorizo el tratamiento de mis datos con la finalidad de solicitar información </w:t>
                      </w:r>
                      <w:r>
                        <w:rPr>
                          <w:rFonts w:ascii="Futura Md" w:hAnsi="Futura Md"/>
                          <w:b/>
                          <w:color w:val="365F91" w:themeColor="accent1" w:themeShade="bf"/>
                          <w:sz w:val="20"/>
                          <w:szCs w:val="20"/>
                          <w:lang w:val="es-ES"/>
                        </w:rPr>
                        <w:t xml:space="preserve">sobre los servicios ofertados por </w:t>
                      </w:r>
                      <w:r>
                        <w:rPr>
                          <w:rFonts w:ascii="Futura Md" w:hAnsi="Futura Md"/>
                          <w:b/>
                          <w:bCs/>
                          <w:color w:val="365F91" w:themeColor="accent1" w:themeShade="bf"/>
                          <w:sz w:val="20"/>
                          <w:szCs w:val="20"/>
                          <w:lang w:val="es-ES"/>
                        </w:rPr>
                        <w:t>Transportes Juan Aguilar, S.L</w:t>
                      </w:r>
                      <w:r>
                        <w:rPr>
                          <w:rFonts w:ascii="Futura Md" w:hAnsi="Futura Md"/>
                          <w:b/>
                          <w:color w:val="365F91" w:themeColor="accent1" w:themeShade="bf"/>
                          <w:sz w:val="20"/>
                          <w:szCs w:val="20"/>
                          <w:lang w:val="es-ES"/>
                        </w:rPr>
                        <w:t>, mas Info.</w:t>
                      </w:r>
                    </w:p>
                    <w:p>
                      <w:pPr>
                        <w:pStyle w:val="Contenidodelmarco"/>
                        <w:rPr/>
                      </w:pPr>
                      <w:r>
                        <w:rPr/>
                      </w:r>
                    </w:p>
                  </w:txbxContent>
                </v:textbox>
              </v:rect>
            </w:pict>
          </mc:Fallback>
        </mc:AlternateContent>
      </w:r>
    </w:p>
    <w:p>
      <w:pPr>
        <w:pStyle w:val="Normal"/>
        <w:tabs>
          <w:tab w:val="left" w:pos="720" w:leader="none"/>
        </w:tabs>
        <w:spacing w:lineRule="auto" w:line="276"/>
        <w:jc w:val="both"/>
        <w:rPr>
          <w:rFonts w:ascii="Calibri" w:hAnsi="Calibri" w:cs="Calibri" w:asciiTheme="majorHAnsi" w:cstheme="majorHAnsi" w:hAnsiTheme="majorHAnsi"/>
          <w:b/>
          <w:b/>
          <w:i/>
          <w:i/>
          <w:sz w:val="22"/>
          <w:szCs w:val="22"/>
        </w:rPr>
      </w:pPr>
      <w:r>
        <w:rPr>
          <w:rFonts w:cs="Calibri" w:cstheme="majorHAnsi" w:ascii="Calibri" w:hAnsi="Calibri"/>
          <w:b/>
          <w:i/>
          <w:sz w:val="22"/>
          <w:szCs w:val="22"/>
        </w:rPr>
      </w:r>
    </w:p>
    <w:p>
      <w:pPr>
        <w:pStyle w:val="Normal"/>
        <w:tabs>
          <w:tab w:val="left" w:pos="720" w:leader="none"/>
        </w:tabs>
        <w:spacing w:lineRule="auto" w:line="276"/>
        <w:jc w:val="both"/>
        <w:rPr>
          <w:rFonts w:ascii="Calibri" w:hAnsi="Calibri" w:cs="Calibri" w:asciiTheme="majorHAnsi" w:cstheme="majorHAnsi" w:hAnsiTheme="majorHAnsi"/>
          <w:b/>
          <w:b/>
          <w:i/>
          <w:i/>
          <w:sz w:val="22"/>
          <w:szCs w:val="22"/>
        </w:rPr>
      </w:pPr>
      <w:r>
        <w:rPr>
          <w:rFonts w:cs="Calibri" w:cstheme="majorHAnsi" w:ascii="Calibri" w:hAnsi="Calibri"/>
          <w:b/>
          <w:i/>
          <w:sz w:val="22"/>
          <w:szCs w:val="22"/>
        </w:rPr>
      </w:r>
    </w:p>
    <w:p>
      <w:pPr>
        <w:pStyle w:val="Normal"/>
        <w:spacing w:lineRule="auto" w:line="276"/>
        <w:jc w:val="both"/>
        <w:rPr>
          <w:rFonts w:ascii="Calibri" w:hAnsi="Calibri" w:cs="Calibri" w:asciiTheme="majorHAnsi" w:cstheme="majorHAnsi" w:hAnsiTheme="majorHAnsi"/>
          <w:bCs/>
          <w:sz w:val="22"/>
          <w:szCs w:val="22"/>
        </w:rPr>
      </w:pPr>
      <w:r>
        <w:rPr>
          <w:rFonts w:cs="Calibri" w:cstheme="majorHAnsi" w:ascii="Calibri" w:hAnsi="Calibri"/>
          <w:bCs/>
          <w:sz w:val="22"/>
          <w:szCs w:val="22"/>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drawing>
          <wp:inline distT="0" distB="9525" distL="0" distR="0">
            <wp:extent cx="4762500" cy="5210175"/>
            <wp:effectExtent l="0" t="0" r="0" b="0"/>
            <wp:docPr id="22"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5" descr=""/>
                    <pic:cNvPicPr>
                      <a:picLocks noChangeAspect="1" noChangeArrowheads="1"/>
                    </pic:cNvPicPr>
                  </pic:nvPicPr>
                  <pic:blipFill>
                    <a:blip r:embed="rId14"/>
                    <a:stretch>
                      <a:fillRect/>
                    </a:stretch>
                  </pic:blipFill>
                  <pic:spPr bwMode="auto">
                    <a:xfrm>
                      <a:off x="0" y="0"/>
                      <a:ext cx="4762500" cy="5210175"/>
                    </a:xfrm>
                    <a:prstGeom prst="rect">
                      <a:avLst/>
                    </a:prstGeom>
                  </pic:spPr>
                </pic:pic>
              </a:graphicData>
            </a:graphic>
          </wp:inline>
        </w:drawing>
        <mc:AlternateContent>
          <mc:Choice Requires="wps">
            <w:drawing>
              <wp:anchor behindDoc="0" distT="0" distB="0" distL="114300" distR="114300" simplePos="0" locked="0" layoutInCell="1" allowOverlap="1" relativeHeight="23">
                <wp:simplePos x="0" y="0"/>
                <wp:positionH relativeFrom="column">
                  <wp:posOffset>873125</wp:posOffset>
                </wp:positionH>
                <wp:positionV relativeFrom="paragraph">
                  <wp:posOffset>3889375</wp:posOffset>
                </wp:positionV>
                <wp:extent cx="1896110" cy="781685"/>
                <wp:effectExtent l="57150" t="38100" r="66675" b="95250"/>
                <wp:wrapNone/>
                <wp:docPr id="19" name="Conector recto 27"/>
                <a:graphic xmlns:a="http://schemas.openxmlformats.org/drawingml/2006/main">
                  <a:graphicData uri="http://schemas.microsoft.com/office/word/2010/wordprocessingShape">
                    <wps:wsp>
                      <wps:cNvSpPr/>
                      <wps:spPr>
                        <a:xfrm flipH="1">
                          <a:off x="0" y="0"/>
                          <a:ext cx="1895400" cy="781200"/>
                        </a:xfrm>
                        <a:prstGeom prst="line">
                          <a:avLst/>
                        </a:prstGeom>
                        <a:ln>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62.7pt,280.15pt" to="211.9pt,341.6pt" ID="Conector recto 27" stroked="t" style="position:absolute;flip:x">
                <v:stroke color="#4f81bd" weight="25560" joinstyle="round" endcap="flat"/>
                <v:fill o:detectmouseclick="t" on="false"/>
                <v:shadow on="t" obscured="f" color="black"/>
              </v:line>
            </w:pict>
          </mc:Fallback>
        </mc:AlternateContent>
        <mc:AlternateContent>
          <mc:Choice Requires="wps">
            <w:drawing>
              <wp:anchor behindDoc="0" distT="0" distB="0" distL="114300" distR="114300" simplePos="0" locked="0" layoutInCell="1" allowOverlap="1" relativeHeight="24">
                <wp:simplePos x="0" y="0"/>
                <wp:positionH relativeFrom="column">
                  <wp:posOffset>1324610</wp:posOffset>
                </wp:positionH>
                <wp:positionV relativeFrom="paragraph">
                  <wp:posOffset>3797300</wp:posOffset>
                </wp:positionV>
                <wp:extent cx="981710" cy="724535"/>
                <wp:effectExtent l="38100" t="19050" r="66675" b="95250"/>
                <wp:wrapNone/>
                <wp:docPr id="20" name="Conector recto 28"/>
                <a:graphic xmlns:a="http://schemas.openxmlformats.org/drawingml/2006/main">
                  <a:graphicData uri="http://schemas.microsoft.com/office/word/2010/wordprocessingShape">
                    <wps:wsp>
                      <wps:cNvSpPr/>
                      <wps:spPr>
                        <a:xfrm>
                          <a:off x="0" y="0"/>
                          <a:ext cx="981000" cy="723960"/>
                        </a:xfrm>
                        <a:prstGeom prst="line">
                          <a:avLst/>
                        </a:prstGeom>
                        <a:ln>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94.95pt,281.65pt" to="172.15pt,338.6pt" ID="Conector recto 28" stroked="t" style="position:absolute">
                <v:stroke color="#4f81bd" weight="25560" joinstyle="round" endcap="flat"/>
                <v:fill o:detectmouseclick="t" on="false"/>
                <v:shadow on="t" obscured="f" color="black"/>
              </v:line>
            </w:pict>
          </mc:Fallback>
        </mc:AlternateContent>
        <mc:AlternateContent>
          <mc:Choice Requires="wps">
            <w:drawing>
              <wp:anchor behindDoc="0" distT="0" distB="0" distL="114300" distR="114300" simplePos="0" locked="0" layoutInCell="1" allowOverlap="1" relativeHeight="25">
                <wp:simplePos x="0" y="0"/>
                <wp:positionH relativeFrom="column">
                  <wp:posOffset>-165735</wp:posOffset>
                </wp:positionH>
                <wp:positionV relativeFrom="paragraph">
                  <wp:posOffset>4138930</wp:posOffset>
                </wp:positionV>
                <wp:extent cx="467360" cy="1276985"/>
                <wp:effectExtent l="57150" t="19050" r="66675" b="95250"/>
                <wp:wrapNone/>
                <wp:docPr id="21" name="Conector recto de flecha 29"/>
                <a:graphic xmlns:a="http://schemas.openxmlformats.org/drawingml/2006/main">
                  <a:graphicData uri="http://schemas.microsoft.com/office/word/2010/wordprocessingShape">
                    <wps:wsp>
                      <wps:cNvSpPr/>
                      <wps:spPr>
                        <a:xfrm flipH="1">
                          <a:off x="0" y="0"/>
                          <a:ext cx="466560" cy="1276200"/>
                        </a:xfrm>
                        <a:custGeom>
                          <a:avLst/>
                          <a:gdLst/>
                          <a:ahLst/>
                          <a:rect l="l" t="t" r="r" b="b"/>
                          <a:pathLst>
                            <a:path w="21600" h="21600">
                              <a:moveTo>
                                <a:pt x="0" y="0"/>
                              </a:moveTo>
                              <a:lnTo>
                                <a:pt x="21600" y="21600"/>
                              </a:lnTo>
                            </a:path>
                          </a:pathLst>
                        </a:custGeom>
                        <a:noFill/>
                        <a:ln>
                          <a:round/>
                          <a:tailEnd len="med" type="triangle" w="med"/>
                        </a:ln>
                        <a:effectLst>
                          <a:outerShdw blurRad="40000" dir="5400000" dist="2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Conector recto de flecha 29" stroked="t" style="position:absolute;margin-left:-13.05pt;margin-top:325.9pt;width:36.7pt;height:100.45pt;flip:x" type="shapetype_32">
                <w10:wrap type="none"/>
                <v:fill o:detectmouseclick="t" on="false"/>
                <v:stroke color="#4f81bd" weight="25560" endarrow="block" endarrowwidth="medium" endarrowlength="medium" joinstyle="round" endcap="flat"/>
                <v:shadow on="t" obscured="f" color="black"/>
              </v:shape>
            </w:pict>
          </mc:Fallback>
        </mc:AlternateContent>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mc:AlternateContent>
          <mc:Choice Requires="wps">
            <w:drawing>
              <wp:anchor behindDoc="0" distT="0" distB="0" distL="114300" distR="114300" simplePos="0" locked="0" layoutInCell="1" allowOverlap="1" relativeHeight="22" wp14:anchorId="279829FA">
                <wp:simplePos x="0" y="0"/>
                <wp:positionH relativeFrom="margin">
                  <wp:posOffset>-304800</wp:posOffset>
                </wp:positionH>
                <wp:positionV relativeFrom="paragraph">
                  <wp:posOffset>264160</wp:posOffset>
                </wp:positionV>
                <wp:extent cx="5876290" cy="800735"/>
                <wp:effectExtent l="0" t="0" r="0" b="0"/>
                <wp:wrapNone/>
                <wp:docPr id="23" name="Rectángulo 26"/>
                <a:graphic xmlns:a="http://schemas.openxmlformats.org/drawingml/2006/main">
                  <a:graphicData uri="http://schemas.microsoft.com/office/word/2010/wordprocessingShape">
                    <wps:wsp>
                      <wps:cNvSpPr/>
                      <wps:spPr>
                        <a:xfrm>
                          <a:off x="0" y="0"/>
                          <a:ext cx="5875560" cy="800280"/>
                        </a:xfrm>
                        <a:prstGeom prst="rect">
                          <a:avLst/>
                        </a:prstGeom>
                        <a:solidFill>
                          <a:srgbClr val="8dd7d9"/>
                        </a:solidFill>
                        <a:ln>
                          <a:noFill/>
                        </a:ln>
                      </wps:spPr>
                      <wps:style>
                        <a:lnRef idx="2">
                          <a:schemeClr val="accent1">
                            <a:shade val="50000"/>
                          </a:schemeClr>
                        </a:lnRef>
                        <a:fillRef idx="1">
                          <a:schemeClr val="accent1"/>
                        </a:fillRef>
                        <a:effectRef idx="0">
                          <a:schemeClr val="accent1"/>
                        </a:effectRef>
                        <a:fontRef idx="minor"/>
                      </wps:style>
                      <wps:txbx>
                        <w:txbxContent>
                          <w:p>
                            <w:pPr>
                              <w:pStyle w:val="ListParagraph"/>
                              <w:ind w:left="360" w:hanging="0"/>
                              <w:rPr>
                                <w:rFonts w:ascii="Calibri" w:hAnsi="Calibri" w:cs="Calibri" w:asciiTheme="majorHAnsi" w:cstheme="majorHAnsi" w:hAnsiTheme="majorHAnsi"/>
                                <w:b/>
                                <w:b/>
                                <w:color w:val="002060"/>
                                <w:sz w:val="22"/>
                                <w:szCs w:val="22"/>
                              </w:rPr>
                            </w:pPr>
                            <w:r>
                              <w:rPr>
                                <w:rFonts w:cs="Calibri" w:cstheme="majorHAnsi" w:ascii="Calibri" w:hAnsi="Calibri"/>
                                <w:b/>
                                <w:color w:val="002060"/>
                                <w:sz w:val="22"/>
                                <w:szCs w:val="22"/>
                              </w:rPr>
                            </w:r>
                          </w:p>
                          <w:p>
                            <w:pPr>
                              <w:pStyle w:val="Contenidodelmarco"/>
                              <w:rPr>
                                <w:rFonts w:ascii="Futura Md" w:hAnsi="Futura Md"/>
                                <w:color w:val="365F91" w:themeColor="accent1" w:themeShade="bf"/>
                                <w:sz w:val="20"/>
                                <w:szCs w:val="20"/>
                              </w:rPr>
                            </w:pPr>
                            <w:r>
                              <w:rPr>
                                <w:rFonts w:ascii="Futura Md" w:hAnsi="Futura Md"/>
                                <w:b/>
                                <w:color w:val="365F91" w:themeColor="accent1" w:themeShade="bf"/>
                                <w:sz w:val="20"/>
                                <w:szCs w:val="20"/>
                              </w:rPr>
                              <w:t>“</w:t>
                            </w:r>
                            <w:r>
                              <w:rPr>
                                <w:rFonts w:ascii="Futura Md" w:hAnsi="Futura Md"/>
                                <w:b/>
                                <w:color w:val="365F91" w:themeColor="accent1" w:themeShade="bf"/>
                                <w:sz w:val="20"/>
                                <w:szCs w:val="20"/>
                              </w:rPr>
                              <w:t xml:space="preserve">Autorizo el tratamiento de mis datos con la finalidad de solicitar información </w:t>
                            </w:r>
                            <w:r>
                              <w:rPr>
                                <w:rFonts w:ascii="Futura Md" w:hAnsi="Futura Md"/>
                                <w:b/>
                                <w:color w:val="365F91" w:themeColor="accent1" w:themeShade="bf"/>
                                <w:sz w:val="20"/>
                                <w:szCs w:val="20"/>
                                <w:lang w:val="es-ES"/>
                              </w:rPr>
                              <w:t xml:space="preserve">sobre los servicios ofertados por </w:t>
                            </w:r>
                            <w:r>
                              <w:rPr>
                                <w:rFonts w:ascii="Futura Md" w:hAnsi="Futura Md"/>
                                <w:b/>
                                <w:bCs/>
                                <w:color w:val="365F91" w:themeColor="accent1" w:themeShade="bf"/>
                                <w:sz w:val="20"/>
                                <w:szCs w:val="20"/>
                                <w:lang w:val="es-ES"/>
                              </w:rPr>
                              <w:t>Transportes Juan Aguilar, S.L</w:t>
                            </w:r>
                            <w:r>
                              <w:rPr>
                                <w:rFonts w:ascii="Futura Md" w:hAnsi="Futura Md"/>
                                <w:b/>
                                <w:color w:val="365F91" w:themeColor="accent1" w:themeShade="bf"/>
                                <w:sz w:val="20"/>
                                <w:szCs w:val="20"/>
                                <w:lang w:val="es-ES"/>
                              </w:rPr>
                              <w:t>, mas Info.</w:t>
                            </w:r>
                          </w:p>
                          <w:p>
                            <w:pPr>
                              <w:pStyle w:val="Contenidodelmarco"/>
                              <w:rPr/>
                            </w:pPr>
                            <w:r>
                              <w:rPr/>
                            </w:r>
                          </w:p>
                        </w:txbxContent>
                      </wps:txbx>
                      <wps:bodyPr anchor="ctr">
                        <a:prstTxWarp prst="textNoShape"/>
                        <a:noAutofit/>
                      </wps:bodyPr>
                    </wps:wsp>
                  </a:graphicData>
                </a:graphic>
              </wp:anchor>
            </w:drawing>
          </mc:Choice>
          <mc:Fallback>
            <w:pict>
              <v:rect id="shape_0" ID="Rectángulo 26" fillcolor="#8dd7d9" stroked="f" style="position:absolute;margin-left:-24pt;margin-top:20.8pt;width:462.6pt;height:62.95pt;mso-position-horizontal-relative:margin" wp14:anchorId="279829FA">
                <w10:wrap type="square"/>
                <v:fill o:detectmouseclick="t" type="solid" color2="#722826"/>
                <v:stroke color="#3465a4" weight="25560" joinstyle="round" endcap="flat"/>
                <v:textbox>
                  <w:txbxContent>
                    <w:p>
                      <w:pPr>
                        <w:pStyle w:val="ListParagraph"/>
                        <w:ind w:left="360" w:hanging="0"/>
                        <w:rPr>
                          <w:rFonts w:ascii="Calibri" w:hAnsi="Calibri" w:cs="Calibri" w:asciiTheme="majorHAnsi" w:cstheme="majorHAnsi" w:hAnsiTheme="majorHAnsi"/>
                          <w:b/>
                          <w:b/>
                          <w:color w:val="002060"/>
                          <w:sz w:val="22"/>
                          <w:szCs w:val="22"/>
                        </w:rPr>
                      </w:pPr>
                      <w:r>
                        <w:rPr>
                          <w:rFonts w:cs="Calibri" w:cstheme="majorHAnsi" w:ascii="Calibri" w:hAnsi="Calibri"/>
                          <w:b/>
                          <w:color w:val="002060"/>
                          <w:sz w:val="22"/>
                          <w:szCs w:val="22"/>
                        </w:rPr>
                      </w:r>
                    </w:p>
                    <w:p>
                      <w:pPr>
                        <w:pStyle w:val="Contenidodelmarco"/>
                        <w:rPr>
                          <w:rFonts w:ascii="Futura Md" w:hAnsi="Futura Md"/>
                          <w:color w:val="365F91" w:themeColor="accent1" w:themeShade="bf"/>
                          <w:sz w:val="20"/>
                          <w:szCs w:val="20"/>
                        </w:rPr>
                      </w:pPr>
                      <w:r>
                        <w:rPr>
                          <w:rFonts w:ascii="Futura Md" w:hAnsi="Futura Md"/>
                          <w:b/>
                          <w:color w:val="365F91" w:themeColor="accent1" w:themeShade="bf"/>
                          <w:sz w:val="20"/>
                          <w:szCs w:val="20"/>
                        </w:rPr>
                        <w:t>“</w:t>
                      </w:r>
                      <w:r>
                        <w:rPr>
                          <w:rFonts w:ascii="Futura Md" w:hAnsi="Futura Md"/>
                          <w:b/>
                          <w:color w:val="365F91" w:themeColor="accent1" w:themeShade="bf"/>
                          <w:sz w:val="20"/>
                          <w:szCs w:val="20"/>
                        </w:rPr>
                        <w:t xml:space="preserve">Autorizo el tratamiento de mis datos con la finalidad de solicitar información </w:t>
                      </w:r>
                      <w:r>
                        <w:rPr>
                          <w:rFonts w:ascii="Futura Md" w:hAnsi="Futura Md"/>
                          <w:b/>
                          <w:color w:val="365F91" w:themeColor="accent1" w:themeShade="bf"/>
                          <w:sz w:val="20"/>
                          <w:szCs w:val="20"/>
                          <w:lang w:val="es-ES"/>
                        </w:rPr>
                        <w:t xml:space="preserve">sobre los servicios ofertados por </w:t>
                      </w:r>
                      <w:r>
                        <w:rPr>
                          <w:rFonts w:ascii="Futura Md" w:hAnsi="Futura Md"/>
                          <w:b/>
                          <w:bCs/>
                          <w:color w:val="365F91" w:themeColor="accent1" w:themeShade="bf"/>
                          <w:sz w:val="20"/>
                          <w:szCs w:val="20"/>
                          <w:lang w:val="es-ES"/>
                        </w:rPr>
                        <w:t>Transportes Juan Aguilar, S.L</w:t>
                      </w:r>
                      <w:r>
                        <w:rPr>
                          <w:rFonts w:ascii="Futura Md" w:hAnsi="Futura Md"/>
                          <w:b/>
                          <w:color w:val="365F91" w:themeColor="accent1" w:themeShade="bf"/>
                          <w:sz w:val="20"/>
                          <w:szCs w:val="20"/>
                          <w:lang w:val="es-ES"/>
                        </w:rPr>
                        <w:t>, mas Info.</w:t>
                      </w:r>
                    </w:p>
                    <w:p>
                      <w:pPr>
                        <w:pStyle w:val="Contenidodelmarco"/>
                        <w:rPr/>
                      </w:pPr>
                      <w:r>
                        <w:rPr/>
                      </w:r>
                    </w:p>
                  </w:txbxContent>
                </v:textbox>
              </v:rect>
            </w:pict>
          </mc:Fallback>
        </mc:AlternateContent>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drawing>
          <wp:inline distT="0" distB="0" distL="0" distR="0">
            <wp:extent cx="5396230" cy="3056255"/>
            <wp:effectExtent l="0" t="0" r="0" b="0"/>
            <wp:docPr id="28" name="Imagen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32" descr=""/>
                    <pic:cNvPicPr>
                      <a:picLocks noChangeAspect="1" noChangeArrowheads="1"/>
                    </pic:cNvPicPr>
                  </pic:nvPicPr>
                  <pic:blipFill>
                    <a:blip r:embed="rId15"/>
                    <a:stretch>
                      <a:fillRect/>
                    </a:stretch>
                  </pic:blipFill>
                  <pic:spPr bwMode="auto">
                    <a:xfrm>
                      <a:off x="0" y="0"/>
                      <a:ext cx="5396230" cy="3056255"/>
                    </a:xfrm>
                    <a:prstGeom prst="rect">
                      <a:avLst/>
                    </a:prstGeom>
                  </pic:spPr>
                </pic:pic>
              </a:graphicData>
            </a:graphic>
          </wp:inline>
        </w:drawing>
        <mc:AlternateContent>
          <mc:Choice Requires="wps">
            <w:drawing>
              <wp:anchor behindDoc="0" distT="0" distB="0" distL="114300" distR="114300" simplePos="0" locked="0" layoutInCell="1" allowOverlap="1" relativeHeight="27">
                <wp:simplePos x="0" y="0"/>
                <wp:positionH relativeFrom="column">
                  <wp:posOffset>633730</wp:posOffset>
                </wp:positionH>
                <wp:positionV relativeFrom="paragraph">
                  <wp:posOffset>1670685</wp:posOffset>
                </wp:positionV>
                <wp:extent cx="324485" cy="1943735"/>
                <wp:effectExtent l="57150" t="38100" r="57150" b="76200"/>
                <wp:wrapNone/>
                <wp:docPr id="25" name="Conector recto de flecha 34"/>
                <a:graphic xmlns:a="http://schemas.openxmlformats.org/drawingml/2006/main">
                  <a:graphicData uri="http://schemas.microsoft.com/office/word/2010/wordprocessingShape">
                    <wps:wsp>
                      <wps:cNvSpPr/>
                      <wps:spPr>
                        <a:xfrm flipV="1">
                          <a:off x="0" y="0"/>
                          <a:ext cx="324000" cy="1943280"/>
                        </a:xfrm>
                        <a:custGeom>
                          <a:avLst/>
                          <a:gdLst/>
                          <a:ahLst/>
                          <a:rect l="l" t="t" r="r" b="b"/>
                          <a:pathLst>
                            <a:path w="21600" h="21600">
                              <a:moveTo>
                                <a:pt x="0" y="0"/>
                              </a:moveTo>
                              <a:lnTo>
                                <a:pt x="21600" y="21600"/>
                              </a:lnTo>
                            </a:path>
                          </a:pathLst>
                        </a:custGeom>
                        <a:noFill/>
                        <a:ln>
                          <a:round/>
                          <a:tailEnd len="med" type="triangle" w="med"/>
                        </a:ln>
                        <a:effectLst>
                          <a:outerShdw blurRad="40000" dir="5400000" dist="2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Conector recto de flecha 34" stroked="t" style="position:absolute;margin-left:49.9pt;margin-top:131.55pt;width:25.45pt;height:152.95pt;flip:y" type="shapetype_32">
                <w10:wrap type="none"/>
                <v:fill o:detectmouseclick="t" on="false"/>
                <v:stroke color="#4f81bd" weight="25560" endarrow="block" endarrowwidth="medium" endarrowlength="medium" joinstyle="round" endcap="flat"/>
                <v:shadow on="t" obscured="f" color="black"/>
              </v:shape>
            </w:pict>
          </mc:Fallback>
        </mc:AlternateContent>
        <mc:AlternateContent>
          <mc:Choice Requires="wps">
            <w:drawing>
              <wp:anchor behindDoc="0" distT="0" distB="0" distL="114300" distR="114300" simplePos="0" locked="0" layoutInCell="1" allowOverlap="1" relativeHeight="28">
                <wp:simplePos x="0" y="0"/>
                <wp:positionH relativeFrom="column">
                  <wp:posOffset>2159000</wp:posOffset>
                </wp:positionH>
                <wp:positionV relativeFrom="paragraph">
                  <wp:posOffset>1624330</wp:posOffset>
                </wp:positionV>
                <wp:extent cx="1238885" cy="753110"/>
                <wp:effectExtent l="57150" t="19050" r="57150" b="85725"/>
                <wp:wrapNone/>
                <wp:docPr id="26" name="Conector recto 35"/>
                <a:graphic xmlns:a="http://schemas.openxmlformats.org/drawingml/2006/main">
                  <a:graphicData uri="http://schemas.microsoft.com/office/word/2010/wordprocessingShape">
                    <wps:wsp>
                      <wps:cNvSpPr/>
                      <wps:spPr>
                        <a:xfrm flipH="1">
                          <a:off x="0" y="0"/>
                          <a:ext cx="1238400" cy="752400"/>
                        </a:xfrm>
                        <a:prstGeom prst="line">
                          <a:avLst/>
                        </a:prstGeom>
                        <a:ln>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161.7pt,106.9pt" to="259.15pt,166.1pt" ID="Conector recto 35" stroked="t" style="position:absolute;flip:x">
                <v:stroke color="#4f81bd" weight="25560" joinstyle="round" endcap="flat"/>
                <v:fill o:detectmouseclick="t" on="false"/>
                <v:shadow on="t" obscured="f" color="black"/>
              </v:line>
            </w:pict>
          </mc:Fallback>
        </mc:AlternateContent>
        <mc:AlternateContent>
          <mc:Choice Requires="wps">
            <w:drawing>
              <wp:anchor behindDoc="0" distT="0" distB="0" distL="114300" distR="114300" simplePos="0" locked="0" layoutInCell="1" allowOverlap="1" relativeHeight="29">
                <wp:simplePos x="0" y="0"/>
                <wp:positionH relativeFrom="column">
                  <wp:posOffset>2497455</wp:posOffset>
                </wp:positionH>
                <wp:positionV relativeFrom="paragraph">
                  <wp:posOffset>1476375</wp:posOffset>
                </wp:positionV>
                <wp:extent cx="514985" cy="676910"/>
                <wp:effectExtent l="38100" t="19050" r="76200" b="85725"/>
                <wp:wrapNone/>
                <wp:docPr id="27" name="Conector recto 36"/>
                <a:graphic xmlns:a="http://schemas.openxmlformats.org/drawingml/2006/main">
                  <a:graphicData uri="http://schemas.microsoft.com/office/word/2010/wordprocessingShape">
                    <wps:wsp>
                      <wps:cNvSpPr/>
                      <wps:spPr>
                        <a:xfrm>
                          <a:off x="0" y="0"/>
                          <a:ext cx="514440" cy="676440"/>
                        </a:xfrm>
                        <a:prstGeom prst="line">
                          <a:avLst/>
                        </a:prstGeom>
                        <a:ln>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183.45pt,110.65pt" to="223.9pt,163.85pt" ID="Conector recto 36" stroked="t" style="position:absolute">
                <v:stroke color="#4f81bd" weight="25560" joinstyle="round" endcap="flat"/>
                <v:fill o:detectmouseclick="t" on="false"/>
                <v:shadow on="t" obscured="f" color="black"/>
              </v:line>
            </w:pict>
          </mc:Fallback>
        </mc:AlternateContent>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mc:AlternateContent>
          <mc:Choice Requires="wps">
            <w:drawing>
              <wp:anchor behindDoc="0" distT="0" distB="0" distL="114300" distR="114300" simplePos="0" locked="0" layoutInCell="1" allowOverlap="1" relativeHeight="26" wp14:anchorId="418A218C">
                <wp:simplePos x="0" y="0"/>
                <wp:positionH relativeFrom="margin">
                  <wp:posOffset>-170815</wp:posOffset>
                </wp:positionH>
                <wp:positionV relativeFrom="paragraph">
                  <wp:posOffset>119380</wp:posOffset>
                </wp:positionV>
                <wp:extent cx="5876290" cy="800735"/>
                <wp:effectExtent l="0" t="0" r="0" b="0"/>
                <wp:wrapNone/>
                <wp:docPr id="29" name="Rectángulo 33"/>
                <a:graphic xmlns:a="http://schemas.openxmlformats.org/drawingml/2006/main">
                  <a:graphicData uri="http://schemas.microsoft.com/office/word/2010/wordprocessingShape">
                    <wps:wsp>
                      <wps:cNvSpPr/>
                      <wps:spPr>
                        <a:xfrm>
                          <a:off x="0" y="0"/>
                          <a:ext cx="5875560" cy="800280"/>
                        </a:xfrm>
                        <a:prstGeom prst="rect">
                          <a:avLst/>
                        </a:prstGeom>
                        <a:solidFill>
                          <a:srgbClr val="8dd7d9"/>
                        </a:solidFill>
                        <a:ln>
                          <a:noFill/>
                        </a:ln>
                      </wps:spPr>
                      <wps:style>
                        <a:lnRef idx="2">
                          <a:schemeClr val="accent1">
                            <a:shade val="50000"/>
                          </a:schemeClr>
                        </a:lnRef>
                        <a:fillRef idx="1">
                          <a:schemeClr val="accent1"/>
                        </a:fillRef>
                        <a:effectRef idx="0">
                          <a:schemeClr val="accent1"/>
                        </a:effectRef>
                        <a:fontRef idx="minor"/>
                      </wps:style>
                      <wps:txbx>
                        <w:txbxContent>
                          <w:p>
                            <w:pPr>
                              <w:pStyle w:val="ListParagraph"/>
                              <w:ind w:left="360" w:hanging="0"/>
                              <w:rPr>
                                <w:rFonts w:ascii="Calibri" w:hAnsi="Calibri" w:cs="Calibri" w:asciiTheme="majorHAnsi" w:cstheme="majorHAnsi" w:hAnsiTheme="majorHAnsi"/>
                                <w:b/>
                                <w:b/>
                                <w:color w:val="002060"/>
                                <w:sz w:val="22"/>
                                <w:szCs w:val="22"/>
                              </w:rPr>
                            </w:pPr>
                            <w:r>
                              <w:rPr>
                                <w:rFonts w:cs="Calibri" w:cstheme="majorHAnsi" w:ascii="Calibri" w:hAnsi="Calibri"/>
                                <w:b/>
                                <w:color w:val="002060"/>
                                <w:sz w:val="22"/>
                                <w:szCs w:val="22"/>
                              </w:rPr>
                            </w:r>
                          </w:p>
                          <w:p>
                            <w:pPr>
                              <w:pStyle w:val="Contenidodelmarco"/>
                              <w:rPr>
                                <w:rFonts w:ascii="Futura Md" w:hAnsi="Futura Md"/>
                                <w:color w:val="365F91" w:themeColor="accent1" w:themeShade="bf"/>
                                <w:sz w:val="20"/>
                                <w:szCs w:val="20"/>
                              </w:rPr>
                            </w:pPr>
                            <w:r>
                              <w:rPr>
                                <w:rFonts w:ascii="Futura Md" w:hAnsi="Futura Md"/>
                                <w:b/>
                                <w:color w:val="365F91" w:themeColor="accent1" w:themeShade="bf"/>
                                <w:sz w:val="20"/>
                                <w:szCs w:val="20"/>
                              </w:rPr>
                              <w:t>“</w:t>
                            </w:r>
                            <w:r>
                              <w:rPr>
                                <w:rFonts w:ascii="Futura Md" w:hAnsi="Futura Md"/>
                                <w:b/>
                                <w:color w:val="365F91" w:themeColor="accent1" w:themeShade="bf"/>
                                <w:sz w:val="20"/>
                                <w:szCs w:val="20"/>
                              </w:rPr>
                              <w:t xml:space="preserve">Autorizo el tratamiento de mis datos con la finalidad de solicitar información </w:t>
                            </w:r>
                            <w:r>
                              <w:rPr>
                                <w:rFonts w:ascii="Futura Md" w:hAnsi="Futura Md"/>
                                <w:b/>
                                <w:color w:val="365F91" w:themeColor="accent1" w:themeShade="bf"/>
                                <w:sz w:val="20"/>
                                <w:szCs w:val="20"/>
                                <w:lang w:val="es-ES"/>
                              </w:rPr>
                              <w:t xml:space="preserve">sobre los servicios ofertados por </w:t>
                            </w:r>
                            <w:r>
                              <w:rPr>
                                <w:rFonts w:ascii="Futura Md" w:hAnsi="Futura Md"/>
                                <w:b/>
                                <w:bCs/>
                                <w:color w:val="365F91" w:themeColor="accent1" w:themeShade="bf"/>
                                <w:sz w:val="20"/>
                                <w:szCs w:val="20"/>
                                <w:lang w:val="es-ES"/>
                              </w:rPr>
                              <w:t>Transportes Juan Aguilar, S.L</w:t>
                            </w:r>
                            <w:r>
                              <w:rPr>
                                <w:rFonts w:ascii="Futura Md" w:hAnsi="Futura Md"/>
                                <w:b/>
                                <w:color w:val="365F91" w:themeColor="accent1" w:themeShade="bf"/>
                                <w:sz w:val="20"/>
                                <w:szCs w:val="20"/>
                                <w:lang w:val="es-ES"/>
                              </w:rPr>
                              <w:t>, mas Info.</w:t>
                            </w:r>
                          </w:p>
                          <w:p>
                            <w:pPr>
                              <w:pStyle w:val="Contenidodelmarco"/>
                              <w:rPr/>
                            </w:pPr>
                            <w:r>
                              <w:rPr/>
                            </w:r>
                          </w:p>
                        </w:txbxContent>
                      </wps:txbx>
                      <wps:bodyPr anchor="ctr">
                        <a:prstTxWarp prst="textNoShape"/>
                        <a:noAutofit/>
                      </wps:bodyPr>
                    </wps:wsp>
                  </a:graphicData>
                </a:graphic>
              </wp:anchor>
            </w:drawing>
          </mc:Choice>
          <mc:Fallback>
            <w:pict>
              <v:rect id="shape_0" ID="Rectángulo 33" fillcolor="#8dd7d9" stroked="f" style="position:absolute;margin-left:-13.45pt;margin-top:9.4pt;width:462.6pt;height:62.95pt;mso-position-horizontal-relative:margin" wp14:anchorId="418A218C">
                <w10:wrap type="square"/>
                <v:fill o:detectmouseclick="t" type="solid" color2="#722826"/>
                <v:stroke color="#3465a4" weight="25560" joinstyle="round" endcap="flat"/>
                <v:textbox>
                  <w:txbxContent>
                    <w:p>
                      <w:pPr>
                        <w:pStyle w:val="ListParagraph"/>
                        <w:ind w:left="360" w:hanging="0"/>
                        <w:rPr>
                          <w:rFonts w:ascii="Calibri" w:hAnsi="Calibri" w:cs="Calibri" w:asciiTheme="majorHAnsi" w:cstheme="majorHAnsi" w:hAnsiTheme="majorHAnsi"/>
                          <w:b/>
                          <w:b/>
                          <w:color w:val="002060"/>
                          <w:sz w:val="22"/>
                          <w:szCs w:val="22"/>
                        </w:rPr>
                      </w:pPr>
                      <w:r>
                        <w:rPr>
                          <w:rFonts w:cs="Calibri" w:cstheme="majorHAnsi" w:ascii="Calibri" w:hAnsi="Calibri"/>
                          <w:b/>
                          <w:color w:val="002060"/>
                          <w:sz w:val="22"/>
                          <w:szCs w:val="22"/>
                        </w:rPr>
                      </w:r>
                    </w:p>
                    <w:p>
                      <w:pPr>
                        <w:pStyle w:val="Contenidodelmarco"/>
                        <w:rPr>
                          <w:rFonts w:ascii="Futura Md" w:hAnsi="Futura Md"/>
                          <w:color w:val="365F91" w:themeColor="accent1" w:themeShade="bf"/>
                          <w:sz w:val="20"/>
                          <w:szCs w:val="20"/>
                        </w:rPr>
                      </w:pPr>
                      <w:r>
                        <w:rPr>
                          <w:rFonts w:ascii="Futura Md" w:hAnsi="Futura Md"/>
                          <w:b/>
                          <w:color w:val="365F91" w:themeColor="accent1" w:themeShade="bf"/>
                          <w:sz w:val="20"/>
                          <w:szCs w:val="20"/>
                        </w:rPr>
                        <w:t>“</w:t>
                      </w:r>
                      <w:r>
                        <w:rPr>
                          <w:rFonts w:ascii="Futura Md" w:hAnsi="Futura Md"/>
                          <w:b/>
                          <w:color w:val="365F91" w:themeColor="accent1" w:themeShade="bf"/>
                          <w:sz w:val="20"/>
                          <w:szCs w:val="20"/>
                        </w:rPr>
                        <w:t xml:space="preserve">Autorizo el tratamiento de mis datos con la finalidad de solicitar información </w:t>
                      </w:r>
                      <w:r>
                        <w:rPr>
                          <w:rFonts w:ascii="Futura Md" w:hAnsi="Futura Md"/>
                          <w:b/>
                          <w:color w:val="365F91" w:themeColor="accent1" w:themeShade="bf"/>
                          <w:sz w:val="20"/>
                          <w:szCs w:val="20"/>
                          <w:lang w:val="es-ES"/>
                        </w:rPr>
                        <w:t xml:space="preserve">sobre los servicios ofertados por </w:t>
                      </w:r>
                      <w:r>
                        <w:rPr>
                          <w:rFonts w:ascii="Futura Md" w:hAnsi="Futura Md"/>
                          <w:b/>
                          <w:bCs/>
                          <w:color w:val="365F91" w:themeColor="accent1" w:themeShade="bf"/>
                          <w:sz w:val="20"/>
                          <w:szCs w:val="20"/>
                          <w:lang w:val="es-ES"/>
                        </w:rPr>
                        <w:t>Transportes Juan Aguilar, S.L</w:t>
                      </w:r>
                      <w:r>
                        <w:rPr>
                          <w:rFonts w:ascii="Futura Md" w:hAnsi="Futura Md"/>
                          <w:b/>
                          <w:color w:val="365F91" w:themeColor="accent1" w:themeShade="bf"/>
                          <w:sz w:val="20"/>
                          <w:szCs w:val="20"/>
                          <w:lang w:val="es-ES"/>
                        </w:rPr>
                        <w:t>, mas Info.</w:t>
                      </w:r>
                    </w:p>
                    <w:p>
                      <w:pPr>
                        <w:pStyle w:val="Contenidodelmarco"/>
                        <w:rPr/>
                      </w:pPr>
                      <w:r>
                        <w:rPr/>
                      </w:r>
                    </w:p>
                  </w:txbxContent>
                </v:textbox>
              </v:rect>
            </w:pict>
          </mc:Fallback>
        </mc:AlternateContent>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cstheme="majorHAnsi" w:ascii="Calibri" w:hAnsi="Calibri"/>
          <w:b/>
          <w:bCs/>
          <w:sz w:val="21"/>
          <w:szCs w:val="21"/>
        </w:rPr>
      </w:r>
    </w:p>
    <w:p>
      <w:pPr>
        <w:pStyle w:val="Normal"/>
        <w:spacing w:lineRule="auto" w:line="276"/>
        <w:jc w:val="both"/>
        <w:rPr>
          <w:rFonts w:ascii="Calibri" w:hAnsi="Calibri" w:cs="Calibri" w:asciiTheme="majorHAnsi" w:cstheme="majorHAnsi" w:hAnsiTheme="majorHAnsi"/>
          <w:b/>
          <w:b/>
          <w:bCs/>
          <w:sz w:val="21"/>
          <w:szCs w:val="21"/>
        </w:rPr>
      </w:pPr>
      <w:r>
        <w:rPr>
          <w:rFonts w:cs="Calibri" w:ascii="Calibri" w:hAnsi="Calibri" w:asciiTheme="majorHAnsi" w:cstheme="majorHAnsi" w:hAnsiTheme="majorHAnsi"/>
          <w:b/>
          <w:bCs/>
          <w:sz w:val="21"/>
          <w:szCs w:val="21"/>
        </w:rPr>
        <w:t>* Crear un hipervínculo en “más Info” con la información que a continuación le mostramos:</w:t>
      </w:r>
    </w:p>
    <w:p>
      <w:pPr>
        <w:pStyle w:val="Normal"/>
        <w:spacing w:lineRule="auto" w:line="276"/>
        <w:jc w:val="both"/>
        <w:rPr>
          <w:rFonts w:ascii="Calibri" w:hAnsi="Calibri" w:cs="Calibri" w:asciiTheme="majorHAnsi" w:cstheme="majorHAnsi" w:hAnsiTheme="majorHAnsi"/>
          <w:bCs/>
          <w:sz w:val="22"/>
          <w:szCs w:val="22"/>
        </w:rPr>
      </w:pPr>
      <w:r>
        <w:rPr>
          <w:rFonts w:cs="Calibri" w:cstheme="majorHAnsi" w:ascii="Calibri" w:hAnsi="Calibri"/>
          <w:bCs/>
          <w:sz w:val="22"/>
          <w:szCs w:val="22"/>
        </w:rPr>
      </w:r>
    </w:p>
    <w:p>
      <w:pPr>
        <w:pStyle w:val="Normal"/>
        <w:spacing w:lineRule="auto" w:line="276"/>
        <w:jc w:val="both"/>
        <w:rPr>
          <w:rFonts w:ascii="Calibri" w:hAnsi="Calibri" w:cs="Calibri" w:asciiTheme="majorHAnsi" w:cstheme="majorHAnsi" w:hAnsiTheme="majorHAnsi"/>
          <w:bCs/>
          <w:sz w:val="22"/>
          <w:szCs w:val="22"/>
          <w:lang w:val="es-ES"/>
        </w:rPr>
      </w:pPr>
      <w:r>
        <w:rPr>
          <w:rFonts w:cs="Calibri" w:ascii="Calibri" w:hAnsi="Calibri" w:asciiTheme="majorHAnsi" w:cstheme="majorHAnsi" w:hAnsiTheme="majorHAnsi"/>
          <w:b/>
          <w:bCs/>
          <w:sz w:val="22"/>
          <w:szCs w:val="22"/>
        </w:rPr>
        <w:t>Política de privacidad a incluir en el formulario de contacto</w:t>
      </w:r>
      <w:r>
        <w:rPr>
          <w:rFonts w:cs="Calibri" w:ascii="Calibri" w:hAnsi="Calibri" w:asciiTheme="majorHAnsi" w:cstheme="majorHAnsi" w:hAnsiTheme="majorHAnsi"/>
          <w:b/>
          <w:bCs/>
          <w:vanish/>
          <w:sz w:val="22"/>
          <w:szCs w:val="22"/>
          <w:lang w:val="es-ES"/>
        </w:rPr>
        <w:t xml:space="preserve"> Política de privacidad </w:t>
      </w:r>
      <w:r>
        <w:rPr>
          <w:rFonts w:cs="Calibri" w:ascii="Calibri" w:hAnsi="Calibri" w:asciiTheme="majorHAnsi" w:cstheme="majorHAnsi" w:hAnsiTheme="majorHAnsi"/>
          <w:b/>
          <w:bCs/>
          <w:vanish/>
          <w:sz w:val="22"/>
          <w:szCs w:val="22"/>
          <w:u w:val="single"/>
          <w:lang w:val="es-ES"/>
        </w:rPr>
        <w:t xml:space="preserve">a incluir en el formulario </w:t>
      </w:r>
      <w:r>
        <w:rPr>
          <w:rFonts w:cs="Calibri" w:ascii="Calibri" w:hAnsi="Calibri" w:asciiTheme="majorHAnsi" w:cstheme="majorHAnsi" w:hAnsiTheme="majorHAnsi"/>
          <w:b/>
          <w:bCs/>
          <w:vanish/>
          <w:sz w:val="22"/>
          <w:szCs w:val="22"/>
          <w:lang w:val="es-ES"/>
        </w:rPr>
        <w:t xml:space="preserve">Política de privacidad </w:t>
      </w:r>
      <w:r>
        <w:rPr>
          <w:rFonts w:cs="Calibri" w:ascii="Calibri" w:hAnsi="Calibri" w:asciiTheme="majorHAnsi" w:cstheme="majorHAnsi" w:hAnsiTheme="majorHAnsi"/>
          <w:b/>
          <w:bCs/>
          <w:vanish/>
          <w:sz w:val="22"/>
          <w:szCs w:val="22"/>
          <w:u w:val="single"/>
          <w:lang w:val="es-ES"/>
        </w:rPr>
        <w:t>a incluir en el formulario</w:t>
      </w:r>
    </w:p>
    <w:p>
      <w:pPr>
        <w:pStyle w:val="Normal"/>
        <w:spacing w:lineRule="auto" w:line="276"/>
        <w:jc w:val="both"/>
        <w:rPr>
          <w:rFonts w:ascii="Calibri" w:hAnsi="Calibri" w:cs="Calibri" w:asciiTheme="majorHAnsi" w:cstheme="majorHAnsi" w:hAnsiTheme="majorHAnsi"/>
          <w:bCs/>
          <w:sz w:val="22"/>
          <w:szCs w:val="22"/>
        </w:rPr>
      </w:pPr>
      <w:r>
        <w:rPr>
          <w:rFonts w:cs="Calibri" w:cstheme="majorHAnsi" w:ascii="Calibri" w:hAnsi="Calibri"/>
          <w:bCs/>
          <w:sz w:val="22"/>
          <w:szCs w:val="22"/>
        </w:rPr>
      </w:r>
    </w:p>
    <w:p>
      <w:pPr>
        <w:pStyle w:val="Normal"/>
        <w:spacing w:lineRule="auto" w:line="276"/>
        <w:jc w:val="both"/>
        <w:rPr>
          <w:rFonts w:ascii="Calibri" w:hAnsi="Calibri" w:cs="Calibri" w:asciiTheme="majorHAnsi" w:cstheme="majorHAnsi" w:hAnsiTheme="majorHAnsi"/>
          <w:sz w:val="22"/>
          <w:szCs w:val="22"/>
          <w:lang w:val="es-ES"/>
        </w:rPr>
      </w:pPr>
      <w:r>
        <w:rPr>
          <w:rFonts w:eastAsia="Times New Roman" w:cs="Calibri" w:ascii="Calibri" w:hAnsi="Calibri" w:asciiTheme="majorHAnsi" w:cstheme="majorHAnsi" w:hAnsiTheme="majorHAnsi"/>
          <w:bCs/>
          <w:color w:val="222222"/>
          <w:sz w:val="22"/>
          <w:szCs w:val="22"/>
          <w:lang w:val="es-ES"/>
        </w:rPr>
        <w:t>Transportes Juan Aguilar, S.L</w:t>
      </w:r>
      <w:r>
        <w:rPr>
          <w:rFonts w:cs="Calibri" w:ascii="Calibri" w:hAnsi="Calibri" w:asciiTheme="majorHAnsi" w:cstheme="majorHAnsi" w:hAnsiTheme="majorHAnsi"/>
          <w:sz w:val="22"/>
          <w:szCs w:val="22"/>
        </w:rPr>
        <w:t xml:space="preserve"> es</w:t>
      </w:r>
      <w:r>
        <w:rPr>
          <w:rFonts w:cs="Calibri" w:ascii="Calibri" w:hAnsi="Calibri" w:asciiTheme="majorHAnsi" w:cstheme="majorHAnsi" w:hAnsiTheme="majorHAnsi"/>
          <w:sz w:val="22"/>
          <w:szCs w:val="22"/>
          <w:lang w:val="es-ES"/>
        </w:rPr>
        <w:t xml:space="preserve"> el responsable del tratamiento de los datos personales del Usuario, por lo que se le facilita la siguiente información del tratamiento:</w:t>
      </w:r>
    </w:p>
    <w:p>
      <w:pPr>
        <w:pStyle w:val="Normal"/>
        <w:numPr>
          <w:ilvl w:val="0"/>
          <w:numId w:val="3"/>
        </w:numPr>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Fin del tratamiento: dar respuesta a las distintas consultas en relación a nuestros servicios.</w:t>
      </w:r>
    </w:p>
    <w:p>
      <w:pPr>
        <w:pStyle w:val="Normal"/>
        <w:numPr>
          <w:ilvl w:val="0"/>
          <w:numId w:val="3"/>
        </w:numPr>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 xml:space="preserve">Legitimación: está basada en el consentimiento que se le solicita a través de la correspondiente casilla de aceptación. </w:t>
      </w:r>
    </w:p>
    <w:p>
      <w:pPr>
        <w:pStyle w:val="Normal"/>
        <w:numPr>
          <w:ilvl w:val="0"/>
          <w:numId w:val="3"/>
        </w:numPr>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Criterios de conservación de los datos: se conservarán mientras exista un interés mutuo para mantener el fin del tratamiento y cuando ya no sea necesario para tal fin, se suprimirán con medidas de seguridad adecuadas para garantizar la seudonimización de los datos.</w:t>
      </w:r>
    </w:p>
    <w:p>
      <w:pPr>
        <w:pStyle w:val="Normal"/>
        <w:numPr>
          <w:ilvl w:val="0"/>
          <w:numId w:val="8"/>
        </w:numPr>
        <w:spacing w:lineRule="auto" w:line="276"/>
        <w:jc w:val="both"/>
        <w:rPr>
          <w:rFonts w:ascii="Calibri" w:hAnsi="Calibri" w:cs="Calibri" w:asciiTheme="majorHAnsi" w:cstheme="majorHAnsi" w:hAnsiTheme="majorHAnsi"/>
          <w:bCs/>
          <w:sz w:val="22"/>
          <w:szCs w:val="22"/>
          <w:lang w:val="es-ES"/>
        </w:rPr>
      </w:pPr>
      <w:r>
        <w:rPr>
          <w:rFonts w:cs="Calibri" w:ascii="Calibri" w:hAnsi="Calibri" w:asciiTheme="majorHAnsi" w:cstheme="majorHAnsi" w:hAnsiTheme="majorHAnsi"/>
          <w:sz w:val="22"/>
          <w:szCs w:val="22"/>
          <w:lang w:val="es-ES"/>
        </w:rPr>
        <w:t>Destinatarios: no se cederán a ningún tercero, salvo disposición legal.</w:t>
      </w:r>
    </w:p>
    <w:p>
      <w:pPr>
        <w:pStyle w:val="Normal"/>
        <w:numPr>
          <w:ilvl w:val="0"/>
          <w:numId w:val="3"/>
        </w:numPr>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 xml:space="preserve">Derechos que asisten al Usuario: </w:t>
      </w:r>
    </w:p>
    <w:p>
      <w:pPr>
        <w:pStyle w:val="Normal"/>
        <w:spacing w:lineRule="auto" w:line="276"/>
        <w:jc w:val="both"/>
        <w:rPr>
          <w:rFonts w:ascii="Calibri" w:hAnsi="Calibri" w:cs="Calibri" w:asciiTheme="majorHAnsi" w:cstheme="majorHAnsi" w:hAnsiTheme="majorHAnsi"/>
          <w:sz w:val="22"/>
          <w:szCs w:val="22"/>
          <w:lang w:val="es-ES"/>
        </w:rPr>
      </w:pPr>
      <w:r>
        <w:rPr>
          <w:rFonts w:cs="Calibri" w:cstheme="majorHAnsi" w:ascii="Calibri" w:hAnsi="Calibri"/>
          <w:sz w:val="22"/>
          <w:szCs w:val="22"/>
          <w:lang w:val="es-ES"/>
        </w:rPr>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 xml:space="preserve">a)  Derecho a retirar el consentimiento en cualquier momento. Derecho a oponerse y a la portabilidad de los datos personales. Derecho de acceso, rectificación y supresión de sus datos y a la limitación u oposición al su tratamiento.   </w:t>
      </w:r>
    </w:p>
    <w:p>
      <w:pPr>
        <w:pStyle w:val="Normal"/>
        <w:spacing w:lineRule="auto" w:line="276"/>
        <w:jc w:val="both"/>
        <w:rPr>
          <w:rFonts w:ascii="Calibri" w:hAnsi="Calibri" w:cs="Calibri" w:asciiTheme="majorHAnsi" w:cstheme="majorHAnsi" w:hAnsiTheme="majorHAnsi"/>
          <w:sz w:val="22"/>
          <w:szCs w:val="22"/>
          <w:lang w:val="es-ES"/>
        </w:rPr>
      </w:pPr>
      <w:r>
        <w:rPr>
          <w:rFonts w:cs="Calibri" w:cstheme="majorHAnsi" w:ascii="Calibri" w:hAnsi="Calibri"/>
          <w:sz w:val="22"/>
          <w:szCs w:val="22"/>
          <w:lang w:val="es-ES"/>
        </w:rPr>
      </w:r>
    </w:p>
    <w:p>
      <w:pPr>
        <w:pStyle w:val="Normal"/>
        <w:spacing w:lineRule="auto" w:line="276"/>
        <w:jc w:val="both"/>
        <w:rPr>
          <w:rFonts w:ascii="Calibri" w:hAnsi="Calibri" w:cs="Calibri" w:asciiTheme="majorHAnsi" w:cstheme="majorHAnsi" w:hAnsiTheme="majorHAnsi"/>
          <w:sz w:val="22"/>
          <w:szCs w:val="22"/>
          <w:u w:val="single"/>
          <w:lang w:val="es-ES"/>
        </w:rPr>
      </w:pPr>
      <w:r>
        <w:rPr>
          <w:rFonts w:cs="Calibri" w:ascii="Calibri" w:hAnsi="Calibri" w:asciiTheme="majorHAnsi" w:cstheme="majorHAnsi" w:hAnsiTheme="majorHAnsi"/>
          <w:sz w:val="22"/>
          <w:szCs w:val="22"/>
          <w:lang w:val="es-ES"/>
        </w:rPr>
        <w:t xml:space="preserve">b) Derecho a presentar una reclamación ante la Autoridad de control si no ha obtenido satisfacción en el ejercicio de sus derechos, en este caso, ante la Agencia Española de protección de datos </w:t>
      </w:r>
    </w:p>
    <w:p>
      <w:pPr>
        <w:pStyle w:val="Normal"/>
        <w:spacing w:lineRule="auto" w:line="276"/>
        <w:jc w:val="both"/>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sz w:val="22"/>
          <w:szCs w:val="22"/>
          <w:lang w:val="es-ES"/>
        </w:rPr>
        <w:t>Puede ejercer estos derechos mediante el envío de un correo electrónico o de correo postal, ambos con la fotocopia del DNI del titular, incorporada o anexada:</w:t>
      </w:r>
    </w:p>
    <w:p>
      <w:pPr>
        <w:pStyle w:val="Normal"/>
        <w:spacing w:lineRule="auto" w:line="276"/>
        <w:jc w:val="both"/>
        <w:rPr>
          <w:rFonts w:ascii="Calibri" w:hAnsi="Calibri" w:cs="Calibri" w:asciiTheme="majorHAnsi" w:cstheme="majorHAnsi" w:hAnsiTheme="majorHAnsi"/>
          <w:sz w:val="22"/>
          <w:szCs w:val="22"/>
        </w:rPr>
      </w:pPr>
      <w:r>
        <w:rPr>
          <w:rFonts w:cs="Calibri" w:cstheme="majorHAnsi" w:ascii="Calibri" w:hAnsi="Calibri"/>
          <w:sz w:val="22"/>
          <w:szCs w:val="22"/>
        </w:rPr>
      </w:r>
    </w:p>
    <w:p>
      <w:pPr>
        <w:pStyle w:val="Normal"/>
        <w:spacing w:lineRule="auto" w:line="276"/>
        <w:jc w:val="both"/>
        <w:rPr>
          <w:rFonts w:ascii="Calibri" w:hAnsi="Calibri" w:cs="Calibri" w:asciiTheme="majorHAnsi" w:cstheme="majorHAnsi" w:hAnsiTheme="majorHAnsi"/>
          <w:bCs/>
          <w:sz w:val="22"/>
          <w:szCs w:val="22"/>
          <w:lang w:val="es-ES"/>
        </w:rPr>
      </w:pPr>
      <w:r>
        <w:rPr>
          <w:rFonts w:cs="Calibri" w:ascii="Calibri" w:hAnsi="Calibri" w:asciiTheme="majorHAnsi" w:cstheme="majorHAnsi" w:hAnsiTheme="majorHAnsi"/>
          <w:sz w:val="22"/>
          <w:szCs w:val="22"/>
        </w:rPr>
        <w:t>Responsable del tratamiento</w:t>
      </w:r>
      <w:r>
        <w:rPr>
          <w:rFonts w:cs="Calibri" w:ascii="Calibri" w:hAnsi="Calibri" w:asciiTheme="majorHAnsi" w:cstheme="majorHAnsi" w:hAnsiTheme="majorHAnsi"/>
          <w:b/>
          <w:sz w:val="22"/>
          <w:szCs w:val="22"/>
        </w:rPr>
        <w:t>:</w:t>
      </w:r>
      <w:r>
        <w:rPr>
          <w:rFonts w:cs="Calibri" w:ascii="Calibri" w:hAnsi="Calibri" w:asciiTheme="majorHAnsi" w:cstheme="majorHAnsi" w:hAnsiTheme="majorHAnsi"/>
          <w:bCs/>
          <w:sz w:val="22"/>
          <w:szCs w:val="22"/>
        </w:rPr>
        <w:t xml:space="preserve"> </w:t>
      </w:r>
      <w:r>
        <w:rPr>
          <w:rFonts w:eastAsia="Times New Roman" w:cs="Calibri" w:ascii="Calibri" w:hAnsi="Calibri" w:asciiTheme="majorHAnsi" w:cstheme="majorHAnsi" w:hAnsiTheme="majorHAnsi"/>
          <w:bCs/>
          <w:color w:val="222222"/>
          <w:sz w:val="22"/>
          <w:szCs w:val="22"/>
          <w:lang w:val="es-ES"/>
        </w:rPr>
        <w:t>Transportes Juan Aguilar, S.L</w:t>
      </w:r>
    </w:p>
    <w:p>
      <w:pPr>
        <w:pStyle w:val="ListParagraph"/>
        <w:numPr>
          <w:ilvl w:val="0"/>
          <w:numId w:val="7"/>
        </w:numPr>
        <w:spacing w:lineRule="auto" w:line="276"/>
        <w:jc w:val="both"/>
        <w:rPr>
          <w:rFonts w:ascii="Calibri" w:hAnsi="Calibri" w:cs="Calibri" w:asciiTheme="majorHAnsi" w:cstheme="majorHAnsi" w:hAnsiTheme="majorHAnsi"/>
          <w:spacing w:val="9"/>
          <w:sz w:val="22"/>
          <w:szCs w:val="22"/>
          <w:highlight w:val="white"/>
          <w:lang w:val="es-ES"/>
        </w:rPr>
      </w:pPr>
      <w:r>
        <w:rPr>
          <w:rFonts w:cs="Calibri" w:ascii="Calibri" w:hAnsi="Calibri" w:asciiTheme="majorHAnsi" w:cstheme="majorHAnsi" w:hAnsiTheme="majorHAnsi"/>
          <w:sz w:val="22"/>
          <w:szCs w:val="22"/>
        </w:rPr>
        <w:t>Dirección postal:</w:t>
      </w:r>
      <w:r>
        <w:rPr>
          <w:rFonts w:cs="Calibri" w:ascii="Calibri" w:hAnsi="Calibri" w:asciiTheme="majorHAnsi" w:cstheme="majorHAnsi" w:hAnsiTheme="majorHAnsi"/>
          <w:spacing w:val="9"/>
          <w:sz w:val="22"/>
          <w:szCs w:val="22"/>
          <w:shd w:fill="FFFFFF" w:val="clear"/>
        </w:rPr>
        <w:t xml:space="preserve"> </w:t>
      </w:r>
      <w:r>
        <w:rPr>
          <w:rFonts w:cs="Calibri" w:ascii="Calibri" w:hAnsi="Calibri" w:asciiTheme="majorHAnsi" w:cstheme="majorHAnsi" w:hAnsiTheme="majorHAnsi"/>
          <w:bCs/>
          <w:spacing w:val="9"/>
          <w:sz w:val="22"/>
          <w:szCs w:val="22"/>
          <w:shd w:fill="FFFFFF" w:val="clear"/>
        </w:rPr>
        <w:t>Avda. Parque Federico García Lorca, 8 Local 2 - 18170 Alfacar (Granada).</w:t>
      </w:r>
    </w:p>
    <w:p>
      <w:pPr>
        <w:pStyle w:val="ListParagraph"/>
        <w:numPr>
          <w:ilvl w:val="0"/>
          <w:numId w:val="7"/>
        </w:numPr>
        <w:spacing w:lineRule="auto" w:line="276"/>
        <w:jc w:val="both"/>
        <w:rPr/>
      </w:pPr>
      <w:r>
        <w:rPr>
          <w:rFonts w:cs="Calibri" w:ascii="Calibri" w:hAnsi="Calibri" w:asciiTheme="majorHAnsi" w:cstheme="majorHAnsi" w:hAnsiTheme="majorHAnsi"/>
          <w:sz w:val="22"/>
          <w:szCs w:val="22"/>
          <w:lang w:val="es-ES"/>
        </w:rPr>
        <w:t>Dirección electrónica:</w:t>
      </w:r>
      <w:r>
        <w:rPr>
          <w:rFonts w:cs="Calibri" w:ascii="Calibri" w:hAnsi="Calibri" w:asciiTheme="majorHAnsi" w:cstheme="majorHAnsi" w:hAnsiTheme="majorHAnsi"/>
          <w:bCs/>
          <w:sz w:val="22"/>
          <w:szCs w:val="22"/>
          <w:lang w:val="es-ES"/>
        </w:rPr>
        <w:t xml:space="preserve"> </w:t>
      </w:r>
      <w:hyperlink r:id="rId16">
        <w:r>
          <w:rPr>
            <w:rStyle w:val="EnlacedeInternet"/>
            <w:rFonts w:cs="Calibri" w:ascii="Calibri" w:hAnsi="Calibri" w:asciiTheme="majorHAnsi" w:cstheme="majorHAnsi" w:hAnsiTheme="majorHAnsi"/>
            <w:sz w:val="22"/>
            <w:szCs w:val="22"/>
          </w:rPr>
          <w:t>juanitransportes@hotmail.com</w:t>
        </w:r>
      </w:hyperlink>
    </w:p>
    <w:p>
      <w:pPr>
        <w:pStyle w:val="Normal"/>
        <w:spacing w:lineRule="auto" w:line="276"/>
        <w:ind w:left="720" w:hanging="0"/>
        <w:rPr>
          <w:rFonts w:ascii="Calibri" w:hAnsi="Calibri" w:cs="Calibri" w:asciiTheme="majorHAnsi" w:cstheme="majorHAnsi" w:hAnsiTheme="majorHAnsi"/>
          <w:sz w:val="22"/>
          <w:szCs w:val="22"/>
          <w:lang w:val="es-ES"/>
        </w:rPr>
      </w:pPr>
      <w:r>
        <w:rPr>
          <w:rFonts w:cs="Calibri" w:ascii="Calibri" w:hAnsi="Calibri" w:asciiTheme="majorHAnsi" w:cstheme="majorHAnsi" w:hAnsiTheme="majorHAnsi"/>
          <w:bCs/>
          <w:sz w:val="22"/>
          <w:szCs w:val="22"/>
          <w:lang w:val="es-ES"/>
        </w:rPr>
        <w:br/>
      </w:r>
      <w:r>
        <w:rPr>
          <w:rFonts w:cs="Calibri" w:ascii="Calibri" w:hAnsi="Calibri" w:asciiTheme="majorHAnsi" w:cstheme="majorHAnsi" w:hAnsiTheme="majorHAnsi"/>
          <w:bCs/>
          <w:sz w:val="22"/>
          <w:szCs w:val="22"/>
        </w:rPr>
        <w:t xml:space="preserve"> </w:t>
      </w:r>
    </w:p>
    <w:p>
      <w:pPr>
        <w:pStyle w:val="Normal"/>
        <w:spacing w:lineRule="auto" w:line="276"/>
        <w:jc w:val="both"/>
        <w:rPr/>
      </w:pPr>
      <w:r>
        <w:rPr>
          <w:rFonts w:cs="Calibri" w:ascii="Calibri" w:hAnsi="Calibri" w:asciiTheme="majorHAnsi" w:cstheme="majorHAnsi" w:hAnsiTheme="majorHAnsi"/>
          <w:sz w:val="22"/>
          <w:szCs w:val="22"/>
          <w:lang w:val="es-ES"/>
        </w:rPr>
        <w:t>Si desea ampliar información sobre la política de privacidad de nuestra fundación, puede hacerlo en el siguiente enlace:</w:t>
      </w:r>
      <w:r>
        <w:rPr>
          <w:rFonts w:cs="Calibri" w:ascii="Calibri" w:hAnsi="Calibri" w:asciiTheme="majorHAnsi" w:cstheme="majorHAnsi" w:hAnsiTheme="majorHAnsi"/>
          <w:sz w:val="22"/>
          <w:szCs w:val="22"/>
        </w:rPr>
        <w:t xml:space="preserve"> </w:t>
      </w:r>
      <w:hyperlink r:id="rId17">
        <w:r>
          <w:rPr>
            <w:rStyle w:val="EnlacedeInternet"/>
            <w:rFonts w:cs="Calibri" w:ascii="Calibri" w:hAnsi="Calibri" w:asciiTheme="majorHAnsi" w:cstheme="majorHAnsi" w:hAnsiTheme="majorHAnsi"/>
            <w:sz w:val="22"/>
            <w:szCs w:val="22"/>
          </w:rPr>
          <w:t>https://www.transporteselpena.es/es/politica-de-privacidad/</w:t>
        </w:r>
      </w:hyperlink>
    </w:p>
    <w:p>
      <w:pPr>
        <w:pStyle w:val="Normal"/>
        <w:spacing w:lineRule="auto" w:line="276" w:before="120" w:after="240"/>
        <w:jc w:val="both"/>
        <w:rPr>
          <w:rFonts w:ascii="Calibri" w:hAnsi="Calibri" w:cs="Calibri" w:asciiTheme="majorHAnsi" w:cstheme="majorHAnsi" w:hAnsiTheme="majorHAnsi"/>
          <w:b/>
          <w:b/>
          <w:sz w:val="22"/>
          <w:szCs w:val="22"/>
          <w:u w:val="single"/>
        </w:rPr>
      </w:pPr>
      <w:r>
        <w:rPr>
          <w:rFonts w:cs="Calibri" w:cstheme="majorHAnsi" w:ascii="Calibri" w:hAnsi="Calibri"/>
          <w:b/>
          <w:sz w:val="22"/>
          <w:szCs w:val="22"/>
          <w:u w:val="single"/>
        </w:rPr>
      </w:r>
    </w:p>
    <w:p>
      <w:pPr>
        <w:pStyle w:val="Normal"/>
        <w:spacing w:lineRule="auto" w:line="276" w:before="120" w:after="240"/>
        <w:jc w:val="both"/>
        <w:rPr>
          <w:rFonts w:ascii="Calibri" w:hAnsi="Calibri" w:cs="Calibri" w:asciiTheme="majorHAnsi" w:cstheme="majorHAnsi" w:hAnsiTheme="majorHAnsi"/>
          <w:b/>
          <w:b/>
          <w:sz w:val="22"/>
          <w:szCs w:val="22"/>
          <w:u w:val="single"/>
        </w:rPr>
      </w:pPr>
      <w:r>
        <w:rPr>
          <w:rFonts w:cs="Calibri" w:ascii="Calibri" w:hAnsi="Calibri" w:asciiTheme="majorHAnsi" w:cstheme="majorHAnsi" w:hAnsiTheme="majorHAnsi"/>
          <w:b/>
          <w:sz w:val="22"/>
          <w:szCs w:val="22"/>
          <w:u w:val="single"/>
        </w:rPr>
        <w:t>SELLOS</w:t>
      </w:r>
    </w:p>
    <w:p>
      <w:pPr>
        <w:pStyle w:val="Normal"/>
        <w:spacing w:lineRule="auto" w:line="276" w:before="120" w:after="240"/>
        <w:jc w:val="both"/>
        <w:rPr>
          <w:rFonts w:ascii="Calibri" w:hAnsi="Calibri" w:cs="Calibri" w:asciiTheme="majorHAnsi" w:cstheme="majorHAnsi" w:hAnsiTheme="majorHAnsi"/>
          <w:sz w:val="22"/>
          <w:szCs w:val="22"/>
        </w:rPr>
      </w:pPr>
      <w:r>
        <w:rPr>
          <w:rFonts w:cs="Calibri" w:ascii="Calibri" w:hAnsi="Calibri" w:asciiTheme="majorHAnsi" w:cstheme="majorHAnsi" w:hAnsiTheme="majorHAnsi"/>
          <w:sz w:val="22"/>
          <w:szCs w:val="22"/>
        </w:rPr>
        <w:t>Con los siguientes sellos certificamos que la web está 100% adecuada a la normativa tanto de protección de datos como a la Ley de Servicios de la Sociedad de la Información y el comercio electrónico (LSSICE) una vez que se han aplicado las medidas e informe oportuno. Su inclusión en la web no es obligatoria y no tienen carácter oficial, pero transmiten una imagen de seriedad y confianza a los usuarios de la web.</w:t>
      </w:r>
    </w:p>
    <w:p>
      <w:pPr>
        <w:pStyle w:val="Normal"/>
        <w:spacing w:lineRule="auto" w:line="276" w:before="120" w:after="240"/>
        <w:jc w:val="both"/>
        <w:rPr>
          <w:rFonts w:ascii="Calibri" w:hAnsi="Calibri" w:cs="Calibri" w:asciiTheme="majorHAnsi" w:cstheme="majorHAnsi" w:hAnsiTheme="majorHAnsi"/>
          <w:color w:val="000000"/>
          <w:sz w:val="22"/>
          <w:szCs w:val="22"/>
        </w:rPr>
      </w:pPr>
      <w:r>
        <w:rPr/>
        <w:drawing>
          <wp:inline distT="0" distB="0" distL="0" distR="0">
            <wp:extent cx="1314450" cy="1314450"/>
            <wp:effectExtent l="0" t="0" r="0" b="0"/>
            <wp:docPr id="31" name="Imagen 39" descr="20180611 - Evalua Consultores - Sellos 300 px-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9" descr="20180611 - Evalua Consultores - Sellos 300 px-06"/>
                    <pic:cNvPicPr>
                      <a:picLocks noChangeAspect="1" noChangeArrowheads="1"/>
                    </pic:cNvPicPr>
                  </pic:nvPicPr>
                  <pic:blipFill>
                    <a:blip r:embed="rId18"/>
                    <a:stretch>
                      <a:fillRect/>
                    </a:stretch>
                  </pic:blipFill>
                  <pic:spPr bwMode="auto">
                    <a:xfrm>
                      <a:off x="0" y="0"/>
                      <a:ext cx="1314450" cy="1314450"/>
                    </a:xfrm>
                    <a:prstGeom prst="rect">
                      <a:avLst/>
                    </a:prstGeom>
                  </pic:spPr>
                </pic:pic>
              </a:graphicData>
            </a:graphic>
          </wp:inline>
        </w:drawing>
      </w:r>
      <w:bookmarkStart w:id="4" w:name="_GoBack"/>
      <w:bookmarkEnd w:id="4"/>
      <w:r>
        <w:rPr/>
        <w:drawing>
          <wp:inline distT="0" distB="9525" distL="0" distR="9525">
            <wp:extent cx="1323975" cy="1323975"/>
            <wp:effectExtent l="0" t="0" r="0" b="0"/>
            <wp:docPr id="32" name="Imagen 38" descr="20180611 - Evalua Consultores - Sellos 300 px-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8" descr="20180611 - Evalua Consultores - Sellos 300 px-05"/>
                    <pic:cNvPicPr>
                      <a:picLocks noChangeAspect="1" noChangeArrowheads="1"/>
                    </pic:cNvPicPr>
                  </pic:nvPicPr>
                  <pic:blipFill>
                    <a:blip r:embed="rId19"/>
                    <a:stretch>
                      <a:fillRect/>
                    </a:stretch>
                  </pic:blipFill>
                  <pic:spPr bwMode="auto">
                    <a:xfrm>
                      <a:off x="0" y="0"/>
                      <a:ext cx="1323975" cy="1323975"/>
                    </a:xfrm>
                    <a:prstGeom prst="rect">
                      <a:avLst/>
                    </a:prstGeom>
                  </pic:spPr>
                </pic:pic>
              </a:graphicData>
            </a:graphic>
          </wp:inline>
        </w:drawing>
      </w:r>
    </w:p>
    <w:p>
      <w:pPr>
        <w:pStyle w:val="Normal"/>
        <w:spacing w:lineRule="auto" w:line="276" w:before="120" w:after="240"/>
        <w:jc w:val="both"/>
        <w:rPr/>
      </w:pPr>
      <w:r>
        <w:rPr>
          <w:rFonts w:cs="Calibri" w:ascii="Calibri" w:hAnsi="Calibri" w:asciiTheme="majorHAnsi" w:cstheme="majorHAnsi" w:hAnsiTheme="majorHAnsi"/>
          <w:sz w:val="22"/>
          <w:szCs w:val="22"/>
        </w:rPr>
        <w:t>Enlace:</w:t>
      </w:r>
      <w:r>
        <w:rPr>
          <w:rFonts w:cs="Segoe UI" w:ascii="Segoe UI" w:hAnsi="Segoe UI"/>
          <w:color w:val="666666"/>
          <w:sz w:val="20"/>
          <w:szCs w:val="20"/>
          <w:shd w:fill="F1F1F1" w:val="clear"/>
        </w:rPr>
        <w:t xml:space="preserve"> </w:t>
      </w:r>
      <w:r>
        <w:rPr>
          <w:rFonts w:cs="Calibri" w:ascii="Calibri" w:hAnsi="Calibri" w:asciiTheme="majorHAnsi" w:cstheme="majorHAnsi" w:hAnsiTheme="majorHAnsi"/>
          <w:sz w:val="22"/>
          <w:szCs w:val="22"/>
        </w:rPr>
        <w:t> </w:t>
      </w:r>
      <w:hyperlink r:id="rId20">
        <w:r>
          <w:rPr>
            <w:rStyle w:val="EnlacedeInternet"/>
            <w:rFonts w:cs="Calibri" w:ascii="Calibri" w:hAnsi="Calibri" w:asciiTheme="majorHAnsi" w:cstheme="majorHAnsi" w:hAnsiTheme="majorHAnsi"/>
            <w:sz w:val="22"/>
            <w:szCs w:val="22"/>
          </w:rPr>
          <w:t>https://dataevalua.com/</w:t>
        </w:r>
        <w:r>
          <w:rPr>
            <w:rStyle w:val="EnlacedeInternet"/>
            <w:rFonts w:cs="Calibri" w:ascii="Calibri" w:hAnsi="Calibri" w:asciiTheme="majorHAnsi" w:cstheme="majorHAnsi" w:hAnsiTheme="majorHAnsi"/>
            <w:b/>
            <w:bCs/>
            <w:sz w:val="22"/>
            <w:szCs w:val="22"/>
          </w:rPr>
          <w:t>transporteselpena-es</w:t>
        </w:r>
        <w:r>
          <w:rPr>
            <w:rStyle w:val="EnlacedeInternet"/>
            <w:rFonts w:cs="Calibri" w:ascii="Calibri" w:hAnsi="Calibri" w:asciiTheme="majorHAnsi" w:cstheme="majorHAnsi" w:hAnsiTheme="majorHAnsi"/>
            <w:sz w:val="22"/>
            <w:szCs w:val="22"/>
          </w:rPr>
          <w:t>/</w:t>
        </w:r>
      </w:hyperlink>
    </w:p>
    <w:p>
      <w:pPr>
        <w:pStyle w:val="Normal"/>
        <w:spacing w:lineRule="auto" w:line="276" w:before="120" w:after="240"/>
        <w:jc w:val="both"/>
        <w:rPr>
          <w:rFonts w:ascii="Calibri" w:hAnsi="Calibri" w:cs="Calibri" w:asciiTheme="majorHAnsi" w:cstheme="majorHAnsi" w:hAnsiTheme="majorHAnsi"/>
          <w:sz w:val="22"/>
          <w:szCs w:val="22"/>
          <w:lang w:val="en-US"/>
        </w:rPr>
      </w:pPr>
      <w:r>
        <w:rPr>
          <w:rFonts w:cs="Calibri" w:cstheme="majorHAnsi" w:ascii="Calibri" w:hAnsi="Calibri"/>
          <w:sz w:val="22"/>
          <w:szCs w:val="22"/>
          <w:lang w:val="en-US"/>
        </w:rPr>
      </w:r>
    </w:p>
    <w:p>
      <w:pPr>
        <w:pStyle w:val="Normal"/>
        <w:spacing w:lineRule="auto" w:line="276" w:before="120" w:after="240"/>
        <w:jc w:val="both"/>
        <w:rPr>
          <w:rFonts w:ascii="Calibri" w:hAnsi="Calibri" w:cs="Calibri" w:asciiTheme="majorHAnsi" w:cstheme="majorHAnsi" w:hAnsiTheme="majorHAnsi"/>
          <w:sz w:val="22"/>
          <w:szCs w:val="22"/>
          <w:lang w:val="en-US"/>
        </w:rPr>
      </w:pPr>
      <w:r>
        <w:rPr>
          <w:rFonts w:cs="Calibri" w:ascii="Calibri" w:hAnsi="Calibri" w:asciiTheme="majorHAnsi" w:cstheme="majorHAnsi" w:hAnsiTheme="majorHAnsi"/>
          <w:sz w:val="22"/>
          <w:szCs w:val="22"/>
          <w:lang w:val="en-US"/>
        </w:rPr>
        <w:t xml:space="preserve"> </w:t>
      </w:r>
    </w:p>
    <w:p>
      <w:pPr>
        <w:pStyle w:val="Normal"/>
        <w:spacing w:lineRule="auto" w:line="276" w:beforeAutospacing="1" w:afterAutospacing="1"/>
        <w:jc w:val="both"/>
        <w:rPr/>
      </w:pPr>
      <w:r>
        <w:rPr/>
      </w:r>
    </w:p>
    <w:sectPr>
      <w:headerReference w:type="default" r:id="rId21"/>
      <w:type w:val="nextPage"/>
      <w:pgSz w:w="11906" w:h="16838"/>
      <w:pgMar w:left="1701" w:right="1701" w:header="708" w:top="1417" w:footer="0" w:bottom="141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Tinos Bold">
    <w:charset w:val="01"/>
    <w:family w:val="roman"/>
    <w:pitch w:val="variable"/>
  </w:font>
  <w:font w:name="Futura Md">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ind w:left="4956" w:hanging="0"/>
      <w:rPr/>
    </w:pPr>
    <w:r>
      <w:rPr/>
      <w:drawing>
        <wp:anchor behindDoc="0" distT="0" distB="6985" distL="114300" distR="114300" simplePos="0" locked="0" layoutInCell="1" allowOverlap="1" relativeHeight="14">
          <wp:simplePos x="0" y="0"/>
          <wp:positionH relativeFrom="column">
            <wp:posOffset>3844290</wp:posOffset>
          </wp:positionH>
          <wp:positionV relativeFrom="paragraph">
            <wp:posOffset>99695</wp:posOffset>
          </wp:positionV>
          <wp:extent cx="1856740" cy="335915"/>
          <wp:effectExtent l="0" t="0" r="0" b="0"/>
          <wp:wrapTight wrapText="bothSides">
            <wp:wrapPolygon edited="0">
              <wp:start x="6404" y="0"/>
              <wp:lineTo x="-30" y="4891"/>
              <wp:lineTo x="-30" y="17114"/>
              <wp:lineTo x="415" y="20794"/>
              <wp:lineTo x="21272" y="20794"/>
              <wp:lineTo x="21272" y="13449"/>
              <wp:lineTo x="17720" y="7330"/>
              <wp:lineTo x="10844" y="0"/>
              <wp:lineTo x="6404" y="0"/>
            </wp:wrapPolygon>
          </wp:wrapTight>
          <wp:docPr id="33" name="Imagen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17" descr=""/>
                  <pic:cNvPicPr>
                    <a:picLocks noChangeAspect="1" noChangeArrowheads="1"/>
                  </pic:cNvPicPr>
                </pic:nvPicPr>
                <pic:blipFill>
                  <a:blip r:embed="rId1"/>
                  <a:stretch>
                    <a:fillRect/>
                  </a:stretch>
                </pic:blipFill>
                <pic:spPr bwMode="auto">
                  <a:xfrm>
                    <a:off x="0" y="0"/>
                    <a:ext cx="1856740" cy="3359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numPicBullet w:numPicBulletId="1">
    <w:pict>
      <v:shape style="width:14.05pt;height:7.9pt" o:bullet="t">
        <v:imagedata r:id="rId2" o:title=""/>
      </v:shape>
    </w:pict>
  </w:numPicBullet>
  <w:abstractNum w:abstractNumId="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Fonts w:cs="Times New Roman"/>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5">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ind w:left="938" w:hanging="360"/>
      </w:pPr>
      <w:rPr>
        <w:rFonts w:ascii="Wingdings" w:hAnsi="Wingdings" w:cs="Wingdings" w:hint="default"/>
      </w:rPr>
    </w:lvl>
    <w:lvl w:ilvl="1">
      <w:start w:val="1"/>
      <w:numFmt w:val="bullet"/>
      <w:lvlText w:val="o"/>
      <w:lvlJc w:val="left"/>
      <w:pPr>
        <w:ind w:left="1658" w:hanging="360"/>
      </w:pPr>
      <w:rPr>
        <w:rFonts w:ascii="Courier New" w:hAnsi="Courier New" w:cs="Courier New" w:hint="default"/>
        <w:rFonts w:cs="Courier New"/>
      </w:rPr>
    </w:lvl>
    <w:lvl w:ilvl="2">
      <w:start w:val="1"/>
      <w:numFmt w:val="bullet"/>
      <w:lvlText w:val=""/>
      <w:lvlJc w:val="left"/>
      <w:pPr>
        <w:ind w:left="2378" w:hanging="360"/>
      </w:pPr>
      <w:rPr>
        <w:rFonts w:ascii="Wingdings" w:hAnsi="Wingdings" w:cs="Wingdings" w:hint="default"/>
      </w:rPr>
    </w:lvl>
    <w:lvl w:ilvl="3">
      <w:start w:val="1"/>
      <w:numFmt w:val="bullet"/>
      <w:lvlText w:val=""/>
      <w:lvlJc w:val="left"/>
      <w:pPr>
        <w:ind w:left="3098" w:hanging="360"/>
      </w:pPr>
      <w:rPr>
        <w:rFonts w:ascii="Symbol" w:hAnsi="Symbol" w:cs="Symbol" w:hint="default"/>
      </w:rPr>
    </w:lvl>
    <w:lvl w:ilvl="4">
      <w:start w:val="1"/>
      <w:numFmt w:val="bullet"/>
      <w:lvlText w:val="o"/>
      <w:lvlJc w:val="left"/>
      <w:pPr>
        <w:ind w:left="3818" w:hanging="360"/>
      </w:pPr>
      <w:rPr>
        <w:rFonts w:ascii="Courier New" w:hAnsi="Courier New" w:cs="Courier New" w:hint="default"/>
        <w:rFonts w:cs="Courier New"/>
      </w:rPr>
    </w:lvl>
    <w:lvl w:ilvl="5">
      <w:start w:val="1"/>
      <w:numFmt w:val="bullet"/>
      <w:lvlText w:val=""/>
      <w:lvlJc w:val="left"/>
      <w:pPr>
        <w:ind w:left="4538" w:hanging="360"/>
      </w:pPr>
      <w:rPr>
        <w:rFonts w:ascii="Wingdings" w:hAnsi="Wingdings" w:cs="Wingdings" w:hint="default"/>
      </w:rPr>
    </w:lvl>
    <w:lvl w:ilvl="6">
      <w:start w:val="1"/>
      <w:numFmt w:val="bullet"/>
      <w:lvlText w:val=""/>
      <w:lvlJc w:val="left"/>
      <w:pPr>
        <w:ind w:left="5258" w:hanging="360"/>
      </w:pPr>
      <w:rPr>
        <w:rFonts w:ascii="Symbol" w:hAnsi="Symbol" w:cs="Symbol" w:hint="default"/>
      </w:rPr>
    </w:lvl>
    <w:lvl w:ilvl="7">
      <w:start w:val="1"/>
      <w:numFmt w:val="bullet"/>
      <w:lvlText w:val="o"/>
      <w:lvlJc w:val="left"/>
      <w:pPr>
        <w:ind w:left="5978" w:hanging="360"/>
      </w:pPr>
      <w:rPr>
        <w:rFonts w:ascii="Courier New" w:hAnsi="Courier New" w:cs="Courier New" w:hint="default"/>
        <w:rFonts w:cs="Courier New"/>
      </w:rPr>
    </w:lvl>
    <w:lvl w:ilvl="8">
      <w:start w:val="1"/>
      <w:numFmt w:val="bullet"/>
      <w:lvlText w:val=""/>
      <w:lvlJc w:val="left"/>
      <w:pPr>
        <w:ind w:left="6698" w:hanging="360"/>
      </w:pPr>
      <w:rPr>
        <w:rFonts w:ascii="Wingdings" w:hAnsi="Wingdings" w:cs="Wingding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57e4"/>
    <w:pPr>
      <w:widowControl/>
      <w:bidi w:val="0"/>
      <w:jc w:val="left"/>
    </w:pPr>
    <w:rPr>
      <w:rFonts w:ascii="Cambria" w:hAnsi="Cambria" w:eastAsia="ＭＳ 明朝" w:cs="" w:asciiTheme="minorHAnsi" w:cstheme="minorBidi" w:eastAsiaTheme="minorEastAsia" w:hAnsiTheme="minorHAnsi"/>
      <w:color w:val="auto"/>
      <w:sz w:val="24"/>
      <w:szCs w:val="24"/>
      <w:lang w:val="en-US" w:eastAsia="es-ES" w:bidi="ar-SA"/>
    </w:rPr>
  </w:style>
  <w:style w:type="paragraph" w:styleId="Encabezado1">
    <w:name w:val="Heading 1"/>
    <w:basedOn w:val="Normal"/>
    <w:next w:val="Normal"/>
    <w:link w:val="Ttulo1Car"/>
    <w:uiPriority w:val="9"/>
    <w:qFormat/>
    <w:rsid w:val="00ca4ac3"/>
    <w:pPr>
      <w:keepNext/>
      <w:keepLines/>
      <w:spacing w:before="240" w:after="0"/>
      <w:outlineLvl w:val="0"/>
    </w:pPr>
    <w:rPr>
      <w:rFonts w:ascii="Calibri" w:hAnsi="Calibri" w:eastAsia="ＭＳ ゴシック" w:cs="" w:asciiTheme="majorHAnsi" w:cstheme="majorBidi" w:eastAsiaTheme="majorEastAsia" w:hAnsiTheme="majorHAnsi"/>
      <w:color w:val="365F91" w:themeColor="accent1" w:themeShade="bf"/>
      <w:sz w:val="32"/>
      <w:szCs w:val="32"/>
    </w:rPr>
  </w:style>
  <w:style w:type="paragraph" w:styleId="Encabezado2">
    <w:name w:val="Heading 2"/>
    <w:basedOn w:val="Normal"/>
    <w:next w:val="Normal"/>
    <w:link w:val="Ttulo2Car"/>
    <w:uiPriority w:val="9"/>
    <w:unhideWhenUsed/>
    <w:qFormat/>
    <w:rsid w:val="00ca4ac3"/>
    <w:pPr>
      <w:keepNext/>
      <w:keepLines/>
      <w:spacing w:before="40" w:after="0"/>
      <w:outlineLvl w:val="1"/>
    </w:pPr>
    <w:rPr>
      <w:rFonts w:ascii="Calibri" w:hAnsi="Calibri" w:eastAsia="ＭＳ ゴシック" w:cs="" w:asciiTheme="majorHAnsi" w:cstheme="majorBidi" w:eastAsiaTheme="majorEastAsia" w:hAnsiTheme="majorHAnsi"/>
      <w:color w:val="365F91" w:themeColor="accent1" w:themeShade="bf"/>
      <w:sz w:val="26"/>
      <w:szCs w:val="26"/>
    </w:rPr>
  </w:style>
  <w:style w:type="paragraph" w:styleId="Encabezado3">
    <w:name w:val="Heading 3"/>
    <w:basedOn w:val="Normal"/>
    <w:next w:val="Normal"/>
    <w:link w:val="Ttulo3Car"/>
    <w:uiPriority w:val="9"/>
    <w:unhideWhenUsed/>
    <w:qFormat/>
    <w:rsid w:val="00400a71"/>
    <w:pPr>
      <w:keepNext/>
      <w:keepLines/>
      <w:spacing w:before="40" w:after="0"/>
      <w:outlineLvl w:val="2"/>
    </w:pPr>
    <w:rPr>
      <w:rFonts w:ascii="Calibri" w:hAnsi="Calibri" w:eastAsia="ＭＳ ゴシック" w:cs="" w:asciiTheme="majorHAnsi" w:cstheme="majorBidi" w:eastAsiaTheme="majorEastAsia" w:hAnsiTheme="majorHAnsi"/>
      <w:color w:val="243F60" w:themeColor="accent1" w:themeShade="7f"/>
    </w:rPr>
  </w:style>
  <w:style w:type="paragraph" w:styleId="Encabezado4">
    <w:name w:val="Heading 4"/>
    <w:basedOn w:val="Normal"/>
    <w:next w:val="Normal"/>
    <w:link w:val="Ttulo4Car"/>
    <w:uiPriority w:val="9"/>
    <w:semiHidden/>
    <w:unhideWhenUsed/>
    <w:qFormat/>
    <w:rsid w:val="00d345b6"/>
    <w:pPr>
      <w:keepNext/>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unhideWhenUsed/>
    <w:qFormat/>
    <w:rPr/>
  </w:style>
  <w:style w:type="character" w:styleId="EnlacedeInternet">
    <w:name w:val="Enlace de Internet"/>
    <w:basedOn w:val="DefaultParagraphFont"/>
    <w:uiPriority w:val="99"/>
    <w:unhideWhenUsed/>
    <w:rsid w:val="0004134a"/>
    <w:rPr>
      <w:color w:val="0000FF" w:themeColor="hyperlink"/>
      <w:u w:val="single"/>
    </w:rPr>
  </w:style>
  <w:style w:type="character" w:styleId="FollowedHyperlink">
    <w:name w:val="FollowedHyperlink"/>
    <w:basedOn w:val="DefaultParagraphFont"/>
    <w:uiPriority w:val="99"/>
    <w:semiHidden/>
    <w:unhideWhenUsed/>
    <w:qFormat/>
    <w:rsid w:val="0004134a"/>
    <w:rPr>
      <w:color w:val="800080" w:themeColor="followedHyperlink"/>
      <w:u w:val="single"/>
    </w:rPr>
  </w:style>
  <w:style w:type="character" w:styleId="EncabezadoCar" w:customStyle="1">
    <w:name w:val="Encabezado Car"/>
    <w:basedOn w:val="DefaultParagraphFont"/>
    <w:link w:val="Encabezado"/>
    <w:uiPriority w:val="99"/>
    <w:qFormat/>
    <w:rsid w:val="00bd3d67"/>
    <w:rPr/>
  </w:style>
  <w:style w:type="character" w:styleId="PiedepginaCar" w:customStyle="1">
    <w:name w:val="Pie de página Car"/>
    <w:basedOn w:val="DefaultParagraphFont"/>
    <w:link w:val="Piedepgina"/>
    <w:uiPriority w:val="99"/>
    <w:qFormat/>
    <w:rsid w:val="00bd3d67"/>
    <w:rPr/>
  </w:style>
  <w:style w:type="character" w:styleId="Ttulo1Car" w:customStyle="1">
    <w:name w:val="Título 1 Car"/>
    <w:basedOn w:val="DefaultParagraphFont"/>
    <w:link w:val="Ttulo1"/>
    <w:uiPriority w:val="9"/>
    <w:qFormat/>
    <w:rsid w:val="00ca4ac3"/>
    <w:rPr>
      <w:rFonts w:ascii="Calibri" w:hAnsi="Calibri" w:eastAsia="ＭＳ ゴシック" w:cs="" w:asciiTheme="majorHAnsi" w:cstheme="majorBidi" w:eastAsiaTheme="majorEastAsia" w:hAnsiTheme="majorHAnsi"/>
      <w:color w:val="365F91" w:themeColor="accent1" w:themeShade="bf"/>
      <w:sz w:val="32"/>
      <w:szCs w:val="32"/>
    </w:rPr>
  </w:style>
  <w:style w:type="character" w:styleId="Ttulo2Car" w:customStyle="1">
    <w:name w:val="Título 2 Car"/>
    <w:basedOn w:val="DefaultParagraphFont"/>
    <w:link w:val="Ttulo2"/>
    <w:uiPriority w:val="9"/>
    <w:qFormat/>
    <w:rsid w:val="00ca4ac3"/>
    <w:rPr>
      <w:rFonts w:ascii="Calibri" w:hAnsi="Calibri" w:eastAsia="ＭＳ ゴシック" w:cs="" w:asciiTheme="majorHAnsi" w:cstheme="majorBidi" w:eastAsiaTheme="majorEastAsia" w:hAnsiTheme="majorHAnsi"/>
      <w:color w:val="365F91" w:themeColor="accent1" w:themeShade="bf"/>
      <w:sz w:val="26"/>
      <w:szCs w:val="26"/>
    </w:rPr>
  </w:style>
  <w:style w:type="character" w:styleId="Strong">
    <w:name w:val="Strong"/>
    <w:basedOn w:val="DefaultParagraphFont"/>
    <w:uiPriority w:val="22"/>
    <w:qFormat/>
    <w:rsid w:val="008c0abc"/>
    <w:rPr>
      <w:b/>
      <w:bCs/>
    </w:rPr>
  </w:style>
  <w:style w:type="character" w:styleId="Destacado">
    <w:name w:val="Destacado"/>
    <w:basedOn w:val="DefaultParagraphFont"/>
    <w:uiPriority w:val="20"/>
    <w:qFormat/>
    <w:rsid w:val="008c0abc"/>
    <w:rPr>
      <w:i/>
      <w:iCs/>
    </w:rPr>
  </w:style>
  <w:style w:type="character" w:styleId="Ttulo3Car" w:customStyle="1">
    <w:name w:val="Título 3 Car"/>
    <w:basedOn w:val="DefaultParagraphFont"/>
    <w:link w:val="Ttulo3"/>
    <w:uiPriority w:val="9"/>
    <w:qFormat/>
    <w:rsid w:val="00400a71"/>
    <w:rPr>
      <w:rFonts w:ascii="Calibri" w:hAnsi="Calibri" w:eastAsia="ＭＳ ゴシック" w:cs="" w:asciiTheme="majorHAnsi" w:cstheme="majorBidi" w:eastAsiaTheme="majorEastAsia" w:hAnsiTheme="majorHAnsi"/>
      <w:color w:val="243F60" w:themeColor="accent1" w:themeShade="7f"/>
    </w:rPr>
  </w:style>
  <w:style w:type="character" w:styleId="ZPrincipiodelformularioCar" w:customStyle="1">
    <w:name w:val="z-Principio del formulario Car"/>
    <w:basedOn w:val="DefaultParagraphFont"/>
    <w:link w:val="z-Principiodelformulario"/>
    <w:uiPriority w:val="99"/>
    <w:semiHidden/>
    <w:qFormat/>
    <w:rsid w:val="00f15324"/>
    <w:rPr>
      <w:rFonts w:ascii="Arial" w:hAnsi="Arial" w:eastAsia="Times New Roman" w:cs="Arial"/>
      <w:vanish/>
      <w:sz w:val="16"/>
      <w:szCs w:val="16"/>
      <w:lang w:val="es-ES"/>
    </w:rPr>
  </w:style>
  <w:style w:type="character" w:styleId="ZFinaldelformularioCar" w:customStyle="1">
    <w:name w:val="z-Final del formulario Car"/>
    <w:basedOn w:val="DefaultParagraphFont"/>
    <w:link w:val="z-Finaldelformulario"/>
    <w:uiPriority w:val="99"/>
    <w:qFormat/>
    <w:rsid w:val="00f15324"/>
    <w:rPr>
      <w:rFonts w:ascii="Arial" w:hAnsi="Arial" w:eastAsia="Times New Roman" w:cs="Arial"/>
      <w:vanish/>
      <w:sz w:val="16"/>
      <w:szCs w:val="16"/>
      <w:lang w:val="es-ES"/>
    </w:rPr>
  </w:style>
  <w:style w:type="character" w:styleId="Required" w:customStyle="1">
    <w:name w:val="required"/>
    <w:basedOn w:val="DefaultParagraphFont"/>
    <w:qFormat/>
    <w:rsid w:val="00985ab8"/>
    <w:rPr/>
  </w:style>
  <w:style w:type="character" w:styleId="Wpcf7formcontrolwrap" w:customStyle="1">
    <w:name w:val="wpcf7-form-control-wrap"/>
    <w:basedOn w:val="DefaultParagraphFont"/>
    <w:qFormat/>
    <w:rsid w:val="005e1bd1"/>
    <w:rPr/>
  </w:style>
  <w:style w:type="character" w:styleId="Wpcf7listitem" w:customStyle="1">
    <w:name w:val="wpcf7-list-item"/>
    <w:basedOn w:val="DefaultParagraphFont"/>
    <w:qFormat/>
    <w:rsid w:val="005e1bd1"/>
    <w:rPr/>
  </w:style>
  <w:style w:type="character" w:styleId="Ttulo4Car" w:customStyle="1">
    <w:name w:val="Título 4 Car"/>
    <w:basedOn w:val="DefaultParagraphFont"/>
    <w:link w:val="Ttulo4"/>
    <w:uiPriority w:val="9"/>
    <w:semiHidden/>
    <w:qFormat/>
    <w:rsid w:val="00d345b6"/>
    <w:rPr>
      <w:rFonts w:ascii="Calibri" w:hAnsi="Calibri" w:eastAsia="ＭＳ ゴシック" w:cs="" w:asciiTheme="majorHAnsi" w:cstheme="majorBidi" w:eastAsiaTheme="majorEastAsia" w:hAnsiTheme="majorHAnsi"/>
      <w:i/>
      <w:iCs/>
      <w:color w:val="365F91" w:themeColor="accent1" w:themeShade="bf"/>
    </w:rPr>
  </w:style>
  <w:style w:type="character" w:styleId="Titleform" w:customStyle="1">
    <w:name w:val="title-form"/>
    <w:basedOn w:val="DefaultParagraphFont"/>
    <w:qFormat/>
    <w:rsid w:val="00d345b6"/>
    <w:rPr/>
  </w:style>
  <w:style w:type="character" w:styleId="Wpcf7listitemlabel" w:customStyle="1">
    <w:name w:val="wpcf7-list-item-label"/>
    <w:basedOn w:val="DefaultParagraphFont"/>
    <w:qFormat/>
    <w:rsid w:val="00d345b6"/>
    <w:rPr/>
  </w:style>
  <w:style w:type="character" w:styleId="Customradio" w:customStyle="1">
    <w:name w:val="custom-radio"/>
    <w:basedOn w:val="DefaultParagraphFont"/>
    <w:qFormat/>
    <w:rsid w:val="00803ccb"/>
    <w:rPr/>
  </w:style>
  <w:style w:type="character" w:styleId="Inputgroupbtn" w:customStyle="1">
    <w:name w:val="input-group-btn"/>
    <w:basedOn w:val="DefaultParagraphFont"/>
    <w:qFormat/>
    <w:rsid w:val="00803ccb"/>
    <w:rPr/>
  </w:style>
  <w:style w:type="character" w:styleId="Formcontrolcomment" w:customStyle="1">
    <w:name w:val="form-control-comment"/>
    <w:basedOn w:val="DefaultParagraphFont"/>
    <w:qFormat/>
    <w:rsid w:val="00803ccb"/>
    <w:rPr/>
  </w:style>
  <w:style w:type="character" w:styleId="Customcheckbox" w:customStyle="1">
    <w:name w:val="custom-checkbox"/>
    <w:basedOn w:val="DefaultParagraphFont"/>
    <w:qFormat/>
    <w:rsid w:val="00803ccb"/>
    <w:rPr/>
  </w:style>
  <w:style w:type="character" w:styleId="Appleconvertedspace" w:customStyle="1">
    <w:name w:val="apple-converted-space"/>
    <w:basedOn w:val="DefaultParagraphFont"/>
    <w:qFormat/>
    <w:rsid w:val="00c2607d"/>
    <w:rPr/>
  </w:style>
  <w:style w:type="character" w:styleId="Woocommerceinputwrapper" w:customStyle="1">
    <w:name w:val="woocommerce-input-wrapper"/>
    <w:basedOn w:val="DefaultParagraphFont"/>
    <w:qFormat/>
    <w:rsid w:val="00683d93"/>
    <w:rPr/>
  </w:style>
  <w:style w:type="character" w:styleId="Optional" w:customStyle="1">
    <w:name w:val="optional"/>
    <w:basedOn w:val="DefaultParagraphFont"/>
    <w:qFormat/>
    <w:rsid w:val="00683d93"/>
    <w:rPr/>
  </w:style>
  <w:style w:type="character" w:styleId="Select2selectionrendered" w:customStyle="1">
    <w:name w:val="select2-selection__rendered"/>
    <w:basedOn w:val="DefaultParagraphFont"/>
    <w:qFormat/>
    <w:rsid w:val="00683d93"/>
    <w:rPr/>
  </w:style>
  <w:style w:type="character" w:styleId="Woocommercepriceamount" w:customStyle="1">
    <w:name w:val="woocommerce-price-amount"/>
    <w:basedOn w:val="DefaultParagraphFont"/>
    <w:qFormat/>
    <w:rsid w:val="00683d93"/>
    <w:rPr/>
  </w:style>
  <w:style w:type="character" w:styleId="Woocommercepricecurrencysymbol" w:customStyle="1">
    <w:name w:val="woocommerce-price-currencysymbol"/>
    <w:basedOn w:val="DefaultParagraphFont"/>
    <w:qFormat/>
    <w:rsid w:val="00683d93"/>
    <w:rPr/>
  </w:style>
  <w:style w:type="character" w:styleId="Woocommercetermsandconditionscheckboxtext" w:customStyle="1">
    <w:name w:val="woocommerce-terms-and-conditions-checkbox-text"/>
    <w:basedOn w:val="DefaultParagraphFont"/>
    <w:qFormat/>
    <w:rsid w:val="00683d93"/>
    <w:rPr/>
  </w:style>
  <w:style w:type="character" w:styleId="Forminfo" w:customStyle="1">
    <w:name w:val="form_info"/>
    <w:basedOn w:val="DefaultParagraphFont"/>
    <w:qFormat/>
    <w:rsid w:val="006340e3"/>
    <w:rPr/>
  </w:style>
  <w:style w:type="character" w:styleId="Inlineinfos" w:customStyle="1">
    <w:name w:val="inline-infos"/>
    <w:basedOn w:val="DefaultParagraphFont"/>
    <w:qFormat/>
    <w:rsid w:val="006340e3"/>
    <w:rPr/>
  </w:style>
  <w:style w:type="character" w:styleId="TextodegloboCar" w:customStyle="1">
    <w:name w:val="Texto de globo Car"/>
    <w:basedOn w:val="DefaultParagraphFont"/>
    <w:link w:val="Textodeglobo"/>
    <w:uiPriority w:val="99"/>
    <w:semiHidden/>
    <w:qFormat/>
    <w:rsid w:val="00273a64"/>
    <w:rPr>
      <w:rFonts w:ascii="Segoe UI" w:hAnsi="Segoe UI" w:cs="Segoe UI"/>
      <w:sz w:val="18"/>
      <w:szCs w:val="18"/>
    </w:rPr>
  </w:style>
  <w:style w:type="character" w:styleId="Title5" w:customStyle="1">
    <w:name w:val="title-5"/>
    <w:basedOn w:val="DefaultParagraphFont"/>
    <w:qFormat/>
    <w:rsid w:val="005f71a1"/>
    <w:rPr/>
  </w:style>
  <w:style w:type="character" w:styleId="Fontpbold" w:customStyle="1">
    <w:name w:val="font-p-bold"/>
    <w:basedOn w:val="DefaultParagraphFont"/>
    <w:qFormat/>
    <w:rsid w:val="005f71a1"/>
    <w:rPr/>
  </w:style>
  <w:style w:type="character" w:styleId="Fontp" w:customStyle="1">
    <w:name w:val="font-p"/>
    <w:basedOn w:val="DefaultParagraphFont"/>
    <w:qFormat/>
    <w:rsid w:val="005f71a1"/>
    <w:rPr/>
  </w:style>
  <w:style w:type="character" w:styleId="Fontsmall" w:customStyle="1">
    <w:name w:val="font-small"/>
    <w:basedOn w:val="DefaultParagraphFont"/>
    <w:qFormat/>
    <w:rsid w:val="005f71a1"/>
    <w:rPr/>
  </w:style>
  <w:style w:type="character" w:styleId="ListLabel1">
    <w:name w:val="ListLabel 1"/>
    <w:qFormat/>
    <w:rPr>
      <w:sz w:val="22"/>
    </w:rPr>
  </w:style>
  <w:style w:type="character" w:styleId="ListLabel2">
    <w:name w:val="ListLabel 2"/>
    <w:qFormat/>
    <w:rPr>
      <w:rFonts w:cs="Times New Roman"/>
      <w:sz w:val="22"/>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2"/>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2"/>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Symbol"/>
      <w:sz w:val="22"/>
    </w:rPr>
  </w:style>
  <w:style w:type="character" w:styleId="ListLabel54">
    <w:name w:val="ListLabel 54"/>
    <w:qFormat/>
    <w:rPr>
      <w:rFonts w:cs="Courier New"/>
      <w:sz w:val="20"/>
    </w:rPr>
  </w:style>
  <w:style w:type="character" w:styleId="ListLabel55">
    <w:name w:val="ListLabel 55"/>
    <w:qFormat/>
    <w:rPr>
      <w:rFonts w:cs="Wingdings"/>
      <w:sz w:val="20"/>
    </w:rPr>
  </w:style>
  <w:style w:type="character" w:styleId="ListLabel56">
    <w:name w:val="ListLabel 56"/>
    <w:qFormat/>
    <w:rPr>
      <w:rFonts w:cs="Wingdings"/>
      <w:sz w:val="20"/>
    </w:rPr>
  </w:style>
  <w:style w:type="character" w:styleId="ListLabel57">
    <w:name w:val="ListLabel 57"/>
    <w:qFormat/>
    <w:rPr>
      <w:rFonts w:cs="Wingdings"/>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rFonts w:eastAsia="Times New Roman"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eastAsia="Times New Roman" w:cs="Times New Roman"/>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rFonts w:cs="Times New Roman"/>
      <w:b/>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b/>
      <w:sz w:val="22"/>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iPriority w:val="99"/>
    <w:unhideWhenUsed/>
    <w:rsid w:val="00bd3d67"/>
    <w:pPr>
      <w:tabs>
        <w:tab w:val="center" w:pos="4252" w:leader="none"/>
        <w:tab w:val="right" w:pos="8504" w:leader="none"/>
      </w:tabs>
    </w:pPr>
    <w:rPr/>
  </w:style>
  <w:style w:type="paragraph" w:styleId="Piedepgina">
    <w:name w:val="Footer"/>
    <w:basedOn w:val="Normal"/>
    <w:link w:val="PiedepginaCar"/>
    <w:uiPriority w:val="99"/>
    <w:unhideWhenUsed/>
    <w:rsid w:val="00bd3d67"/>
    <w:pPr>
      <w:tabs>
        <w:tab w:val="center" w:pos="4252" w:leader="none"/>
        <w:tab w:val="right" w:pos="8504" w:leader="none"/>
      </w:tabs>
    </w:pPr>
    <w:rPr/>
  </w:style>
  <w:style w:type="paragraph" w:styleId="ListParagraph">
    <w:name w:val="List Paragraph"/>
    <w:basedOn w:val="Normal"/>
    <w:uiPriority w:val="34"/>
    <w:qFormat/>
    <w:rsid w:val="00cd2e11"/>
    <w:pPr>
      <w:spacing w:before="0" w:after="0"/>
      <w:ind w:left="720" w:hanging="0"/>
      <w:contextualSpacing/>
    </w:pPr>
    <w:rPr/>
  </w:style>
  <w:style w:type="paragraph" w:styleId="TOCHeading">
    <w:name w:val="TOC Heading"/>
    <w:basedOn w:val="Encabezado1"/>
    <w:next w:val="Normal"/>
    <w:uiPriority w:val="39"/>
    <w:unhideWhenUsed/>
    <w:qFormat/>
    <w:rsid w:val="00ca4ac3"/>
    <w:pPr>
      <w:spacing w:lineRule="auto" w:line="259"/>
    </w:pPr>
    <w:rPr>
      <w:lang w:val="es-ES"/>
    </w:rPr>
  </w:style>
  <w:style w:type="paragraph" w:styleId="Sumario1">
    <w:name w:val="TOC 1"/>
    <w:basedOn w:val="Normal"/>
    <w:next w:val="Normal"/>
    <w:autoRedefine/>
    <w:uiPriority w:val="39"/>
    <w:unhideWhenUsed/>
    <w:rsid w:val="00ca4ac3"/>
    <w:pPr>
      <w:spacing w:before="0" w:after="100"/>
    </w:pPr>
    <w:rPr/>
  </w:style>
  <w:style w:type="paragraph" w:styleId="Sumario2">
    <w:name w:val="TOC 2"/>
    <w:basedOn w:val="Normal"/>
    <w:next w:val="Normal"/>
    <w:autoRedefine/>
    <w:uiPriority w:val="39"/>
    <w:unhideWhenUsed/>
    <w:rsid w:val="00986762"/>
    <w:pPr>
      <w:tabs>
        <w:tab w:val="right" w:pos="8488" w:leader="dot"/>
      </w:tabs>
      <w:spacing w:before="0" w:after="100"/>
      <w:ind w:left="240" w:hanging="0"/>
    </w:pPr>
    <w:rPr/>
  </w:style>
  <w:style w:type="paragraph" w:styleId="NoSpacing">
    <w:name w:val="No Spacing"/>
    <w:uiPriority w:val="1"/>
    <w:qFormat/>
    <w:rsid w:val="00760d9c"/>
    <w:pPr>
      <w:widowControl/>
      <w:bidi w:val="0"/>
      <w:jc w:val="left"/>
    </w:pPr>
    <w:rPr>
      <w:rFonts w:ascii="Cambria" w:hAnsi="Cambria" w:eastAsia="ＭＳ 明朝" w:cs="" w:asciiTheme="minorHAnsi" w:cstheme="minorBidi" w:eastAsiaTheme="minorEastAsia" w:hAnsiTheme="minorHAnsi"/>
      <w:color w:val="auto"/>
      <w:sz w:val="24"/>
      <w:szCs w:val="24"/>
      <w:lang w:val="en-US" w:eastAsia="es-ES" w:bidi="ar-SA"/>
    </w:rPr>
  </w:style>
  <w:style w:type="paragraph" w:styleId="NormalWeb">
    <w:name w:val="Normal (Web)"/>
    <w:basedOn w:val="Normal"/>
    <w:uiPriority w:val="99"/>
    <w:unhideWhenUsed/>
    <w:qFormat/>
    <w:rsid w:val="00f15324"/>
    <w:pPr>
      <w:spacing w:beforeAutospacing="1" w:afterAutospacing="1"/>
    </w:pPr>
    <w:rPr>
      <w:rFonts w:ascii="Times New Roman" w:hAnsi="Times New Roman" w:eastAsia="Times New Roman" w:cs="Times New Roman"/>
      <w:lang w:val="es-ES"/>
    </w:rPr>
  </w:style>
  <w:style w:type="paragraph" w:styleId="HTMLTopofForm">
    <w:name w:val="HTML Top of Form"/>
    <w:basedOn w:val="Normal"/>
    <w:next w:val="Normal"/>
    <w:link w:val="z-PrincipiodelformularioCar"/>
    <w:uiPriority w:val="99"/>
    <w:semiHidden/>
    <w:unhideWhenUsed/>
    <w:qFormat/>
    <w:rsid w:val="00f15324"/>
    <w:pPr>
      <w:pBdr>
        <w:bottom w:val="single" w:sz="6" w:space="1" w:color="00000A"/>
      </w:pBdr>
      <w:jc w:val="center"/>
    </w:pPr>
    <w:rPr>
      <w:rFonts w:ascii="Arial" w:hAnsi="Arial" w:eastAsia="Times New Roman" w:cs="Arial"/>
      <w:vanish/>
      <w:sz w:val="16"/>
      <w:szCs w:val="16"/>
      <w:lang w:val="es-ES"/>
    </w:rPr>
  </w:style>
  <w:style w:type="paragraph" w:styleId="Contactsubmit" w:customStyle="1">
    <w:name w:val="contact-submit"/>
    <w:basedOn w:val="Normal"/>
    <w:qFormat/>
    <w:rsid w:val="00f15324"/>
    <w:pPr>
      <w:spacing w:beforeAutospacing="1" w:afterAutospacing="1"/>
    </w:pPr>
    <w:rPr>
      <w:rFonts w:ascii="Times New Roman" w:hAnsi="Times New Roman" w:eastAsia="Times New Roman" w:cs="Times New Roman"/>
      <w:lang w:val="es-ES"/>
    </w:rPr>
  </w:style>
  <w:style w:type="paragraph" w:styleId="HTMLBottomofForm">
    <w:name w:val="HTML Bottom of Form"/>
    <w:basedOn w:val="Normal"/>
    <w:next w:val="Normal"/>
    <w:link w:val="z-FinaldelformularioCar"/>
    <w:uiPriority w:val="99"/>
    <w:unhideWhenUsed/>
    <w:qFormat/>
    <w:rsid w:val="00f15324"/>
    <w:pPr>
      <w:pBdr>
        <w:top w:val="single" w:sz="6" w:space="1" w:color="00000A"/>
      </w:pBdr>
      <w:jc w:val="center"/>
    </w:pPr>
    <w:rPr>
      <w:rFonts w:ascii="Arial" w:hAnsi="Arial" w:eastAsia="Times New Roman" w:cs="Arial"/>
      <w:vanish/>
      <w:sz w:val="16"/>
      <w:szCs w:val="16"/>
      <w:lang w:val="es-ES"/>
    </w:rPr>
  </w:style>
  <w:style w:type="paragraph" w:styleId="Commentnotes" w:customStyle="1">
    <w:name w:val="comment-notes"/>
    <w:basedOn w:val="Normal"/>
    <w:qFormat/>
    <w:rsid w:val="00985ab8"/>
    <w:pPr>
      <w:spacing w:beforeAutospacing="1" w:afterAutospacing="1"/>
    </w:pPr>
    <w:rPr>
      <w:rFonts w:ascii="Times New Roman" w:hAnsi="Times New Roman" w:eastAsia="Times New Roman" w:cs="Times New Roman"/>
      <w:lang w:val="es-ES"/>
    </w:rPr>
  </w:style>
  <w:style w:type="paragraph" w:styleId="Commentformcomment" w:customStyle="1">
    <w:name w:val="comment-form-comment"/>
    <w:basedOn w:val="Normal"/>
    <w:qFormat/>
    <w:rsid w:val="00985ab8"/>
    <w:pPr>
      <w:spacing w:beforeAutospacing="1" w:afterAutospacing="1"/>
    </w:pPr>
    <w:rPr>
      <w:rFonts w:ascii="Times New Roman" w:hAnsi="Times New Roman" w:eastAsia="Times New Roman" w:cs="Times New Roman"/>
      <w:lang w:val="es-ES"/>
    </w:rPr>
  </w:style>
  <w:style w:type="paragraph" w:styleId="Commentformauthor" w:customStyle="1">
    <w:name w:val="comment-form-author"/>
    <w:basedOn w:val="Normal"/>
    <w:qFormat/>
    <w:rsid w:val="00985ab8"/>
    <w:pPr>
      <w:spacing w:beforeAutospacing="1" w:afterAutospacing="1"/>
    </w:pPr>
    <w:rPr>
      <w:rFonts w:ascii="Times New Roman" w:hAnsi="Times New Roman" w:eastAsia="Times New Roman" w:cs="Times New Roman"/>
      <w:lang w:val="es-ES"/>
    </w:rPr>
  </w:style>
  <w:style w:type="paragraph" w:styleId="Commentformemail" w:customStyle="1">
    <w:name w:val="comment-form-email"/>
    <w:basedOn w:val="Normal"/>
    <w:qFormat/>
    <w:rsid w:val="00985ab8"/>
    <w:pPr>
      <w:spacing w:beforeAutospacing="1" w:afterAutospacing="1"/>
    </w:pPr>
    <w:rPr>
      <w:rFonts w:ascii="Times New Roman" w:hAnsi="Times New Roman" w:eastAsia="Times New Roman" w:cs="Times New Roman"/>
      <w:lang w:val="es-ES"/>
    </w:rPr>
  </w:style>
  <w:style w:type="paragraph" w:styleId="Commentformcookiesconsent" w:customStyle="1">
    <w:name w:val="comment-form-cookies-consent"/>
    <w:basedOn w:val="Normal"/>
    <w:qFormat/>
    <w:rsid w:val="00985ab8"/>
    <w:pPr>
      <w:spacing w:beforeAutospacing="1" w:afterAutospacing="1"/>
    </w:pPr>
    <w:rPr>
      <w:rFonts w:ascii="Times New Roman" w:hAnsi="Times New Roman" w:eastAsia="Times New Roman" w:cs="Times New Roman"/>
      <w:lang w:val="es-ES"/>
    </w:rPr>
  </w:style>
  <w:style w:type="paragraph" w:styleId="Commentformprovincia" w:customStyle="1">
    <w:name w:val="comment-form-provincia"/>
    <w:basedOn w:val="Normal"/>
    <w:qFormat/>
    <w:rsid w:val="00985ab8"/>
    <w:pPr>
      <w:spacing w:beforeAutospacing="1" w:afterAutospacing="1"/>
    </w:pPr>
    <w:rPr>
      <w:rFonts w:ascii="Times New Roman" w:hAnsi="Times New Roman" w:eastAsia="Times New Roman" w:cs="Times New Roman"/>
      <w:lang w:val="es-ES"/>
    </w:rPr>
  </w:style>
  <w:style w:type="paragraph" w:styleId="Commentformcity" w:customStyle="1">
    <w:name w:val="comment-form-city"/>
    <w:basedOn w:val="Normal"/>
    <w:qFormat/>
    <w:rsid w:val="00985ab8"/>
    <w:pPr>
      <w:spacing w:beforeAutospacing="1" w:afterAutospacing="1"/>
    </w:pPr>
    <w:rPr>
      <w:rFonts w:ascii="Times New Roman" w:hAnsi="Times New Roman" w:eastAsia="Times New Roman" w:cs="Times New Roman"/>
      <w:lang w:val="es-ES"/>
    </w:rPr>
  </w:style>
  <w:style w:type="paragraph" w:styleId="Commentsubscriptionform" w:customStyle="1">
    <w:name w:val="comment-subscription-form"/>
    <w:basedOn w:val="Normal"/>
    <w:qFormat/>
    <w:rsid w:val="00985ab8"/>
    <w:pPr>
      <w:spacing w:beforeAutospacing="1" w:afterAutospacing="1"/>
    </w:pPr>
    <w:rPr>
      <w:rFonts w:ascii="Times New Roman" w:hAnsi="Times New Roman" w:eastAsia="Times New Roman" w:cs="Times New Roman"/>
      <w:lang w:val="es-ES"/>
    </w:rPr>
  </w:style>
  <w:style w:type="paragraph" w:styleId="Formsubmit" w:customStyle="1">
    <w:name w:val="form-submit"/>
    <w:basedOn w:val="Normal"/>
    <w:qFormat/>
    <w:rsid w:val="00985ab8"/>
    <w:pPr>
      <w:spacing w:beforeAutospacing="1" w:afterAutospacing="1"/>
    </w:pPr>
    <w:rPr>
      <w:rFonts w:ascii="Times New Roman" w:hAnsi="Times New Roman" w:eastAsia="Times New Roman" w:cs="Times New Roman"/>
      <w:lang w:val="es-ES"/>
    </w:rPr>
  </w:style>
  <w:style w:type="paragraph" w:styleId="Blurb" w:customStyle="1">
    <w:name w:val="blurb"/>
    <w:basedOn w:val="Normal"/>
    <w:uiPriority w:val="99"/>
    <w:qFormat/>
    <w:rsid w:val="00c2607d"/>
    <w:pPr>
      <w:spacing w:beforeAutospacing="1" w:afterAutospacing="1"/>
    </w:pPr>
    <w:rPr>
      <w:rFonts w:ascii="Times New Roman" w:hAnsi="Times New Roman" w:eastAsia="Times New Roman" w:cs="Times New Roman"/>
      <w:lang w:val="es-ES"/>
    </w:rPr>
  </w:style>
  <w:style w:type="paragraph" w:styleId="Formrow" w:customStyle="1">
    <w:name w:val="form-row"/>
    <w:basedOn w:val="Normal"/>
    <w:qFormat/>
    <w:rsid w:val="00683d93"/>
    <w:pPr>
      <w:spacing w:beforeAutospacing="1" w:afterAutospacing="1"/>
    </w:pPr>
    <w:rPr>
      <w:rFonts w:ascii="Times New Roman" w:hAnsi="Times New Roman" w:eastAsia="Times New Roman" w:cs="Times New Roman"/>
      <w:lang w:val="es-ES"/>
    </w:rPr>
  </w:style>
  <w:style w:type="paragraph" w:styleId="Parrafo2" w:customStyle="1">
    <w:name w:val="parrafo_2"/>
    <w:basedOn w:val="Normal"/>
    <w:qFormat/>
    <w:rsid w:val="00bd4cbb"/>
    <w:pPr>
      <w:spacing w:beforeAutospacing="1" w:afterAutospacing="1"/>
    </w:pPr>
    <w:rPr>
      <w:rFonts w:ascii="Times New Roman" w:hAnsi="Times New Roman" w:eastAsia="Times New Roman" w:cs="Times New Roman"/>
      <w:lang w:val="es-ES"/>
    </w:rPr>
  </w:style>
  <w:style w:type="paragraph" w:styleId="Parrafo" w:customStyle="1">
    <w:name w:val="parrafo"/>
    <w:basedOn w:val="Normal"/>
    <w:qFormat/>
    <w:rsid w:val="00bd4cbb"/>
    <w:pPr>
      <w:spacing w:beforeAutospacing="1" w:afterAutospacing="1"/>
    </w:pPr>
    <w:rPr>
      <w:rFonts w:ascii="Times New Roman" w:hAnsi="Times New Roman" w:eastAsia="Times New Roman" w:cs="Times New Roman"/>
      <w:lang w:val="es-ES"/>
    </w:rPr>
  </w:style>
  <w:style w:type="paragraph" w:styleId="Formgroup" w:customStyle="1">
    <w:name w:val="form-group"/>
    <w:basedOn w:val="Normal"/>
    <w:qFormat/>
    <w:rsid w:val="006340e3"/>
    <w:pPr>
      <w:spacing w:beforeAutospacing="1" w:afterAutospacing="1"/>
    </w:pPr>
    <w:rPr>
      <w:rFonts w:ascii="Times New Roman" w:hAnsi="Times New Roman" w:eastAsia="Times New Roman" w:cs="Times New Roman"/>
      <w:lang w:val="es-ES"/>
    </w:rPr>
  </w:style>
  <w:style w:type="paragraph" w:styleId="Textarea" w:customStyle="1">
    <w:name w:val="textarea"/>
    <w:basedOn w:val="Normal"/>
    <w:qFormat/>
    <w:rsid w:val="006340e3"/>
    <w:pPr>
      <w:spacing w:beforeAutospacing="1" w:afterAutospacing="1"/>
    </w:pPr>
    <w:rPr>
      <w:rFonts w:ascii="Times New Roman" w:hAnsi="Times New Roman" w:eastAsia="Times New Roman" w:cs="Times New Roman"/>
      <w:lang w:val="es-ES"/>
    </w:rPr>
  </w:style>
  <w:style w:type="paragraph" w:styleId="Inlineinfos1" w:customStyle="1">
    <w:name w:val="inline-infos1"/>
    <w:basedOn w:val="Normal"/>
    <w:qFormat/>
    <w:rsid w:val="006340e3"/>
    <w:pPr>
      <w:spacing w:beforeAutospacing="1" w:afterAutospacing="1"/>
    </w:pPr>
    <w:rPr>
      <w:rFonts w:ascii="Times New Roman" w:hAnsi="Times New Roman" w:eastAsia="Times New Roman" w:cs="Times New Roman"/>
      <w:lang w:val="es-ES"/>
    </w:rPr>
  </w:style>
  <w:style w:type="paragraph" w:styleId="BalloonText">
    <w:name w:val="Balloon Text"/>
    <w:basedOn w:val="Normal"/>
    <w:link w:val="TextodegloboCar"/>
    <w:uiPriority w:val="99"/>
    <w:semiHidden/>
    <w:unhideWhenUsed/>
    <w:qFormat/>
    <w:rsid w:val="00273a64"/>
    <w:pPr/>
    <w:rPr>
      <w:rFonts w:ascii="Segoe UI" w:hAnsi="Segoe UI" w:cs="Segoe UI"/>
      <w:sz w:val="18"/>
      <w:szCs w:val="18"/>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ca4a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anitransportes@hotmail.com" TargetMode="External"/><Relationship Id="rId3" Type="http://schemas.openxmlformats.org/officeDocument/2006/relationships/hyperlink" Target="http://ec.europa.eu/consumers/odr/" TargetMode="External"/><Relationship Id="rId4" Type="http://schemas.openxmlformats.org/officeDocument/2006/relationships/hyperlink" Target="https://www.transporteselpena.es/es/politica-de-cookies/" TargetMode="External"/><Relationship Id="rId5" Type="http://schemas.openxmlformats.org/officeDocument/2006/relationships/hyperlink" Target="http://support.google.com/chrome/bin/answer.py?hl=es&amp;answer=95647" TargetMode="External"/><Relationship Id="rId6" Type="http://schemas.openxmlformats.org/officeDocument/2006/relationships/hyperlink" Target="http://windows.microsoft.com/es-es/windows7/how-to-manage-cookies-in-internet-explorer-9" TargetMode="External"/><Relationship Id="rId7" Type="http://schemas.openxmlformats.org/officeDocument/2006/relationships/hyperlink" Target="http://support.mozilla.org/es/kb/habilitar-y-deshabilitar-cookies-que-los-sitios-we" TargetMode="External"/><Relationship Id="rId8" Type="http://schemas.openxmlformats.org/officeDocument/2006/relationships/hyperlink" Target="http://support.apple.com/kb/ph5042" TargetMode="External"/><Relationship Id="rId9" Type="http://schemas.openxmlformats.org/officeDocument/2006/relationships/image" Target="media/image1.png"/><Relationship Id="rId10" Type="http://schemas.openxmlformats.org/officeDocument/2006/relationships/hyperlink" Target="mailto:juanitransportes@hotmail.com" TargetMode="External"/><Relationship Id="rId11" Type="http://schemas.openxmlformats.org/officeDocument/2006/relationships/hyperlink" Target="http://www.aepd.es/" TargetMode="External"/><Relationship Id="rId12" Type="http://schemas.openxmlformats.org/officeDocument/2006/relationships/hyperlink" Target="mailto:juanitransportes@hotmail.com"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mailto:juanitransportes@hotmail.com" TargetMode="External"/><Relationship Id="rId17" Type="http://schemas.openxmlformats.org/officeDocument/2006/relationships/hyperlink" Target="https://www.transporteselpena.es/es/politica-de-privacidad/" TargetMode="External"/><Relationship Id="rId18" Type="http://schemas.openxmlformats.org/officeDocument/2006/relationships/image" Target="media/image5.jpeg"/><Relationship Id="rId19" Type="http://schemas.openxmlformats.org/officeDocument/2006/relationships/image" Target="media/image6.jpeg"/><Relationship Id="rId20" Type="http://schemas.openxmlformats.org/officeDocument/2006/relationships/hyperlink" Target="https://dataevalua.com/transporteselpena-es/" TargetMode="External"/><Relationship Id="rId21" Type="http://schemas.openxmlformats.org/officeDocument/2006/relationships/header" Target="head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7.wmf"/>
</Relationships>
</file>

<file path=word/_rels/numbering.xml.rels><?xml version="1.0" encoding="UTF-8"?>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329C-E9E3-40AC-930E-200CAF83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Application>LibreOffice/5.1.6.2$Linux_X86_64 LibreOffice_project/10m0$Build-2</Application>
  <Pages>14</Pages>
  <Words>4047</Words>
  <Characters>22221</Characters>
  <CharactersWithSpaces>26202</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2020-04-22T07:29:00Z</dcterms:created>
  <dc:creator>manuel padilla jodar</dc:creator>
  <dc:description/>
  <dc:language>es-ES</dc:language>
  <cp:lastModifiedBy/>
  <cp:lastPrinted>2019-07-22T12:16:00Z</cp:lastPrinted>
  <dcterms:modified xsi:type="dcterms:W3CDTF">2022-02-01T12:31:44Z</dcterms:modified>
  <cp:revision>2303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