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10" w:rsidRDefault="004B08CA">
      <w:r>
        <w:rPr>
          <w:noProof/>
        </w:rPr>
        <w:drawing>
          <wp:inline distT="0" distB="0" distL="0" distR="0" wp14:anchorId="78BC8C51">
            <wp:extent cx="2670175" cy="26092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8CA" w:rsidRDefault="004B08CA">
      <w:r w:rsidRPr="004B08CA">
        <w:drawing>
          <wp:inline distT="0" distB="0" distL="0" distR="0">
            <wp:extent cx="5400040" cy="32766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CA" w:rsidRPr="004B08CA" w:rsidRDefault="004B08CA">
      <w:pPr>
        <w:rPr>
          <w:b/>
          <w:bCs/>
        </w:rPr>
      </w:pPr>
      <w:r w:rsidRPr="004B08CA">
        <w:rPr>
          <w:b/>
          <w:bCs/>
        </w:rPr>
        <w:t>POTENCIA INSTALADA PARA GENERAR 1.680 W</w:t>
      </w:r>
    </w:p>
    <w:p w:rsidR="004B08CA" w:rsidRDefault="004B08CA">
      <w:pPr>
        <w:rPr>
          <w:b/>
          <w:bCs/>
        </w:rPr>
      </w:pPr>
      <w:r w:rsidRPr="004B08CA">
        <w:rPr>
          <w:b/>
          <w:bCs/>
        </w:rPr>
        <w:t>TIPOLOGIA DE VIVIENDA. AISLADA</w:t>
      </w:r>
    </w:p>
    <w:p w:rsidR="004B08CA" w:rsidRDefault="004B08CA">
      <w:pPr>
        <w:rPr>
          <w:b/>
          <w:bCs/>
        </w:rPr>
      </w:pPr>
    </w:p>
    <w:p w:rsidR="004B08CA" w:rsidRPr="004B08CA" w:rsidRDefault="00EB1D7F">
      <w:pPr>
        <w:rPr>
          <w:b/>
          <w:bCs/>
        </w:rPr>
      </w:pPr>
      <w:r w:rsidRPr="00EB1D7F">
        <w:rPr>
          <w:bdr w:val="single" w:sz="4" w:space="0" w:color="auto"/>
        </w:rPr>
        <w:drawing>
          <wp:inline distT="0" distB="0" distL="0" distR="0">
            <wp:extent cx="5304796" cy="43148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357" cy="4315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CA" w:rsidRDefault="004B08CA">
      <w:r>
        <w:t xml:space="preserve">  </w:t>
      </w:r>
      <w:bookmarkStart w:id="0" w:name="_GoBack"/>
      <w:bookmarkEnd w:id="0"/>
    </w:p>
    <w:sectPr w:rsidR="004B08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8CA"/>
    <w:rsid w:val="004B08CA"/>
    <w:rsid w:val="00CB2010"/>
    <w:rsid w:val="00EB1D7F"/>
    <w:rsid w:val="00F042A2"/>
    <w:rsid w:val="00F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0705"/>
  <w15:chartTrackingRefBased/>
  <w15:docId w15:val="{38987723-8AD8-4A47-86E6-E6DB111B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Piñera Pla</dc:creator>
  <cp:keywords/>
  <dc:description/>
  <cp:lastModifiedBy>Alberto Piñera Pla</cp:lastModifiedBy>
  <cp:revision>1</cp:revision>
  <dcterms:created xsi:type="dcterms:W3CDTF">2019-07-30T09:36:00Z</dcterms:created>
  <dcterms:modified xsi:type="dcterms:W3CDTF">2019-07-30T10:03:00Z</dcterms:modified>
</cp:coreProperties>
</file>