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5" w:rsidRDefault="00F27C45" w:rsidP="00F27C45">
      <w:r>
        <w:t>                - Bomba nº 1 :</w:t>
      </w:r>
    </w:p>
    <w:p w:rsidR="00F27C45" w:rsidRDefault="00F27C45" w:rsidP="00F27C45">
      <w:r>
        <w:t xml:space="preserve">                               MARCA: </w:t>
      </w:r>
      <w:proofErr w:type="spellStart"/>
      <w:r>
        <w:t>Licar</w:t>
      </w:r>
      <w:proofErr w:type="spellEnd"/>
    </w:p>
    <w:p w:rsidR="00F27C45" w:rsidRDefault="00F27C45" w:rsidP="00F27C45">
      <w:r>
        <w:t>                               Tipo: D7/150  UM4</w:t>
      </w:r>
    </w:p>
    <w:p w:rsidR="00F27C45" w:rsidRDefault="00F27C45" w:rsidP="00F27C45">
      <w:r>
        <w:t>                               Diámetro: 296</w:t>
      </w:r>
    </w:p>
    <w:p w:rsidR="00F27C45" w:rsidRDefault="00F27C45" w:rsidP="00F27C45">
      <w:r>
        <w:t>                               Caudal: 165 m3/h</w:t>
      </w:r>
    </w:p>
    <w:p w:rsidR="00F27C45" w:rsidRPr="00F27C45" w:rsidRDefault="00F27C45" w:rsidP="00F27C45">
      <w:pPr>
        <w:rPr>
          <w:lang w:val="en-US"/>
        </w:rPr>
      </w:pPr>
      <w:r>
        <w:t xml:space="preserve">                               </w:t>
      </w:r>
      <w:r w:rsidRPr="00F27C45">
        <w:rPr>
          <w:lang w:val="en-US"/>
        </w:rPr>
        <w:t>H: 22 m</w:t>
      </w:r>
    </w:p>
    <w:p w:rsidR="00F27C45" w:rsidRPr="00F27C45" w:rsidRDefault="00F27C45" w:rsidP="00F27C45">
      <w:pPr>
        <w:rPr>
          <w:lang w:val="en-US"/>
        </w:rPr>
      </w:pPr>
      <w:r w:rsidRPr="00F27C45">
        <w:rPr>
          <w:lang w:val="en-US"/>
        </w:rPr>
        <w:t xml:space="preserve">                               Motor: 22Kw </w:t>
      </w:r>
      <w:proofErr w:type="spellStart"/>
      <w:r w:rsidRPr="00F27C45">
        <w:rPr>
          <w:lang w:val="en-US"/>
        </w:rPr>
        <w:t>a</w:t>
      </w:r>
      <w:proofErr w:type="spellEnd"/>
      <w:r w:rsidRPr="00F27C45">
        <w:rPr>
          <w:lang w:val="en-US"/>
        </w:rPr>
        <w:t xml:space="preserve"> 150 RPM</w:t>
      </w:r>
    </w:p>
    <w:p w:rsidR="00F27C45" w:rsidRDefault="00F27C45" w:rsidP="00F27C45">
      <w:pPr>
        <w:rPr>
          <w:b/>
          <w:bCs/>
          <w:color w:val="FF0000"/>
        </w:rPr>
      </w:pPr>
      <w:r w:rsidRPr="00F27C45">
        <w:rPr>
          <w:lang w:val="en-US"/>
        </w:rPr>
        <w:t xml:space="preserve">                               </w:t>
      </w:r>
      <w:r>
        <w:rPr>
          <w:b/>
          <w:bCs/>
          <w:color w:val="FF0000"/>
        </w:rPr>
        <w:t>Corriente: 220/380 (antigua)  </w:t>
      </w:r>
    </w:p>
    <w:p w:rsidR="00F27C45" w:rsidRDefault="00F27C45" w:rsidP="00F27C45"/>
    <w:p w:rsidR="00F27C45" w:rsidRDefault="00F27C45" w:rsidP="00F27C45">
      <w:r>
        <w:t>                - Bomba nº 2 :</w:t>
      </w:r>
    </w:p>
    <w:p w:rsidR="00F27C45" w:rsidRDefault="00F27C45" w:rsidP="00F27C45">
      <w:r>
        <w:t>                               MARCA: ??</w:t>
      </w:r>
    </w:p>
    <w:p w:rsidR="00F27C45" w:rsidRDefault="00F27C45" w:rsidP="00F27C45">
      <w:r>
        <w:t>                               Diámetro: inferior a  296 (más pequeña</w:t>
      </w:r>
    </w:p>
    <w:p w:rsidR="00F27C45" w:rsidRDefault="00F27C45" w:rsidP="00F27C45">
      <w:r>
        <w:t xml:space="preserve">                               Motor: 15 Kw </w:t>
      </w:r>
    </w:p>
    <w:p w:rsidR="00F27C45" w:rsidRDefault="00F27C45" w:rsidP="00F27C45">
      <w:pPr>
        <w:rPr>
          <w:b/>
          <w:bCs/>
          <w:color w:val="FF0000"/>
        </w:rPr>
      </w:pPr>
      <w:r>
        <w:t xml:space="preserve">                               </w:t>
      </w:r>
      <w:r>
        <w:rPr>
          <w:b/>
          <w:bCs/>
          <w:color w:val="FF0000"/>
        </w:rPr>
        <w:t>Corriente: 220/380 (antigua)</w:t>
      </w:r>
    </w:p>
    <w:p w:rsidR="00F27C45" w:rsidRDefault="00F27C45" w:rsidP="00F27C45">
      <w:pPr>
        <w:rPr>
          <w:b/>
          <w:bCs/>
          <w:color w:val="FF0000"/>
        </w:rPr>
      </w:pPr>
    </w:p>
    <w:p w:rsidR="00F27C45" w:rsidRDefault="00F27C45" w:rsidP="00F27C45">
      <w:pPr>
        <w:rPr>
          <w:b/>
          <w:bCs/>
          <w:color w:val="FF0000"/>
        </w:rPr>
      </w:pPr>
    </w:p>
    <w:p w:rsidR="00F27C45" w:rsidRDefault="00F27C45" w:rsidP="00F27C45">
      <w:pPr>
        <w:rPr>
          <w:b/>
          <w:bCs/>
          <w:color w:val="FF0000"/>
        </w:rPr>
      </w:pPr>
    </w:p>
    <w:p w:rsidR="006C1A09" w:rsidRDefault="00F27C45">
      <w:r>
        <w:rPr>
          <w:noProof/>
        </w:rPr>
        <w:drawing>
          <wp:inline distT="0" distB="0" distL="0" distR="0">
            <wp:extent cx="4999749" cy="3748215"/>
            <wp:effectExtent l="19050" t="0" r="0" b="0"/>
            <wp:docPr id="1" name="Imagen 1" descr="D:\Papel\B Sumergibles\P504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pel\B Sumergibles\P504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73" cy="374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A09" w:rsidSect="006C1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C45"/>
    <w:rsid w:val="0032518A"/>
    <w:rsid w:val="004E6A82"/>
    <w:rsid w:val="006C1A09"/>
    <w:rsid w:val="009A5CB8"/>
    <w:rsid w:val="00C14F24"/>
    <w:rsid w:val="00F27C45"/>
    <w:rsid w:val="00F4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45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C45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2013-02-20T20:25:00Z</cp:lastPrinted>
  <dcterms:created xsi:type="dcterms:W3CDTF">2013-02-20T20:24:00Z</dcterms:created>
  <dcterms:modified xsi:type="dcterms:W3CDTF">2013-02-20T20:26:00Z</dcterms:modified>
</cp:coreProperties>
</file>