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54" w:rsidRDefault="00C57254" w:rsidP="004D4950">
      <w:pPr>
        <w:ind w:right="-2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0" w:name="_GoBack"/>
      <w:bookmarkEnd w:id="0"/>
    </w:p>
    <w:p w:rsidR="00C57254" w:rsidRDefault="00CA00A7" w:rsidP="00CA00A7">
      <w:pPr>
        <w:tabs>
          <w:tab w:val="left" w:pos="2050"/>
        </w:tabs>
        <w:ind w:right="-2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ab/>
      </w:r>
    </w:p>
    <w:p w:rsidR="00926C77" w:rsidRDefault="00926C77" w:rsidP="00CA00A7">
      <w:pPr>
        <w:tabs>
          <w:tab w:val="left" w:pos="2050"/>
        </w:tabs>
        <w:ind w:right="-2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AB407B" w:rsidRPr="005127D0" w:rsidRDefault="00602D7E" w:rsidP="004D4950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694B6F">
        <w:rPr>
          <w:rFonts w:asciiTheme="minorHAnsi" w:hAnsiTheme="minorHAnsi" w:cstheme="minorHAnsi"/>
          <w:b/>
          <w:color w:val="943634" w:themeColor="accent2" w:themeShade="BF"/>
          <w:sz w:val="22"/>
          <w:szCs w:val="22"/>
        </w:rPr>
        <w:t xml:space="preserve">GRANALLATS INDUSTRIALS </w:t>
      </w:r>
      <w:r w:rsidR="00DF77BC" w:rsidRPr="00694B6F">
        <w:rPr>
          <w:rFonts w:asciiTheme="minorHAnsi" w:hAnsiTheme="minorHAnsi" w:cstheme="minorHAnsi"/>
          <w:b/>
          <w:color w:val="943634" w:themeColor="accent2" w:themeShade="BF"/>
          <w:sz w:val="22"/>
          <w:szCs w:val="22"/>
        </w:rPr>
        <w:t>POLINYÀ S.L.</w:t>
      </w:r>
      <w:r w:rsidR="00750CE4" w:rsidRPr="00694B6F">
        <w:rPr>
          <w:rFonts w:asciiTheme="minorHAnsi" w:hAnsiTheme="minorHAnsi" w:cstheme="minorHAnsi"/>
          <w:b/>
          <w:color w:val="943634" w:themeColor="accent2" w:themeShade="BF"/>
          <w:sz w:val="22"/>
          <w:szCs w:val="22"/>
        </w:rPr>
        <w:t xml:space="preserve"> </w:t>
      </w:r>
      <w:r w:rsidR="00D16559" w:rsidRPr="00A90FF7">
        <w:rPr>
          <w:rFonts w:asciiTheme="minorHAnsi" w:hAnsiTheme="minorHAnsi" w:cstheme="minorHAnsi"/>
          <w:sz w:val="22"/>
          <w:szCs w:val="22"/>
        </w:rPr>
        <w:t>es una empresa con más de</w:t>
      </w:r>
      <w:r w:rsidR="00AB3F07" w:rsidRPr="00A90FF7">
        <w:rPr>
          <w:rFonts w:asciiTheme="minorHAnsi" w:hAnsiTheme="minorHAnsi" w:cstheme="minorHAnsi"/>
          <w:sz w:val="22"/>
          <w:szCs w:val="22"/>
        </w:rPr>
        <w:t xml:space="preserve"> </w:t>
      </w:r>
      <w:r w:rsidR="00622C27" w:rsidRPr="00622C27">
        <w:rPr>
          <w:rFonts w:asciiTheme="minorHAnsi" w:hAnsiTheme="minorHAnsi" w:cstheme="minorHAnsi"/>
          <w:sz w:val="22"/>
          <w:szCs w:val="22"/>
        </w:rPr>
        <w:t>2</w:t>
      </w:r>
      <w:r w:rsidR="00271030">
        <w:rPr>
          <w:rFonts w:asciiTheme="minorHAnsi" w:hAnsiTheme="minorHAnsi" w:cstheme="minorHAnsi"/>
          <w:sz w:val="22"/>
          <w:szCs w:val="22"/>
        </w:rPr>
        <w:t>0</w:t>
      </w:r>
      <w:r w:rsidR="00622C27" w:rsidRPr="00622C27">
        <w:rPr>
          <w:rFonts w:asciiTheme="minorHAnsi" w:hAnsiTheme="minorHAnsi" w:cstheme="minorHAnsi"/>
          <w:sz w:val="22"/>
          <w:szCs w:val="22"/>
        </w:rPr>
        <w:t xml:space="preserve"> </w:t>
      </w:r>
      <w:r w:rsidR="00D16559" w:rsidRPr="00622C27">
        <w:rPr>
          <w:rFonts w:asciiTheme="minorHAnsi" w:hAnsiTheme="minorHAnsi" w:cstheme="minorHAnsi"/>
          <w:sz w:val="22"/>
          <w:szCs w:val="22"/>
        </w:rPr>
        <w:t>años</w:t>
      </w:r>
      <w:r w:rsidR="00D16559" w:rsidRPr="00A90FF7">
        <w:rPr>
          <w:rFonts w:asciiTheme="minorHAnsi" w:hAnsiTheme="minorHAnsi" w:cstheme="minorHAnsi"/>
          <w:sz w:val="22"/>
          <w:szCs w:val="22"/>
        </w:rPr>
        <w:t xml:space="preserve"> de experiencia en la </w:t>
      </w:r>
      <w:r w:rsidR="000348DF" w:rsidRPr="00A90FF7">
        <w:rPr>
          <w:rFonts w:asciiTheme="minorHAnsi" w:hAnsiTheme="minorHAnsi" w:cstheme="minorHAnsi"/>
          <w:sz w:val="22"/>
          <w:szCs w:val="22"/>
        </w:rPr>
        <w:t>“</w:t>
      </w:r>
      <w:r w:rsidR="00861A8C">
        <w:rPr>
          <w:rFonts w:asciiTheme="minorHAnsi" w:hAnsiTheme="minorHAnsi" w:cstheme="minorHAnsi"/>
          <w:b/>
          <w:bCs/>
          <w:sz w:val="22"/>
          <w:szCs w:val="22"/>
        </w:rPr>
        <w:t>TRATAMIENTO DE SUPERF</w:t>
      </w:r>
      <w:r w:rsidR="00D536D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61A8C">
        <w:rPr>
          <w:rFonts w:asciiTheme="minorHAnsi" w:hAnsiTheme="minorHAnsi" w:cstheme="minorHAnsi"/>
          <w:b/>
          <w:bCs/>
          <w:sz w:val="22"/>
          <w:szCs w:val="22"/>
        </w:rPr>
        <w:t xml:space="preserve">CIES POR IMPACTO MEDIANTE GRANALLADO Y </w:t>
      </w:r>
      <w:r w:rsidR="00A1758A">
        <w:rPr>
          <w:rFonts w:asciiTheme="minorHAnsi" w:hAnsiTheme="minorHAnsi" w:cstheme="minorHAnsi"/>
          <w:b/>
          <w:bCs/>
          <w:sz w:val="22"/>
          <w:szCs w:val="22"/>
        </w:rPr>
        <w:t>ARENADO</w:t>
      </w:r>
      <w:r w:rsidR="00193892">
        <w:rPr>
          <w:rFonts w:asciiTheme="minorHAnsi" w:hAnsiTheme="minorHAnsi" w:cstheme="minorHAnsi"/>
          <w:sz w:val="22"/>
          <w:szCs w:val="22"/>
        </w:rPr>
        <w:t>”</w:t>
      </w:r>
      <w:r w:rsidR="0047664F">
        <w:rPr>
          <w:rFonts w:asciiTheme="minorHAnsi" w:hAnsiTheme="minorHAnsi"/>
          <w:sz w:val="22"/>
          <w:szCs w:val="22"/>
        </w:rPr>
        <w:t xml:space="preserve">. </w:t>
      </w:r>
      <w:r w:rsidR="003408FD">
        <w:rPr>
          <w:rFonts w:asciiTheme="minorHAnsi" w:hAnsiTheme="minorHAnsi"/>
          <w:sz w:val="22"/>
          <w:szCs w:val="22"/>
        </w:rPr>
        <w:t>Se trata de</w:t>
      </w:r>
      <w:r w:rsidR="00622C27" w:rsidRPr="00622C27">
        <w:rPr>
          <w:rFonts w:asciiTheme="minorHAnsi" w:hAnsiTheme="minorHAnsi" w:cstheme="minorHAnsi"/>
          <w:sz w:val="22"/>
          <w:szCs w:val="22"/>
        </w:rPr>
        <w:t xml:space="preserve"> un grupo empresarial del sector de</w:t>
      </w:r>
      <w:r w:rsidR="006B4D61">
        <w:rPr>
          <w:rFonts w:asciiTheme="minorHAnsi" w:hAnsiTheme="minorHAnsi" w:cstheme="minorHAnsi"/>
          <w:sz w:val="22"/>
          <w:szCs w:val="22"/>
        </w:rPr>
        <w:t>l tratamiento</w:t>
      </w:r>
      <w:r w:rsidR="00B66734">
        <w:rPr>
          <w:rFonts w:asciiTheme="minorHAnsi" w:hAnsiTheme="minorHAnsi" w:cstheme="minorHAnsi"/>
          <w:sz w:val="22"/>
          <w:szCs w:val="22"/>
        </w:rPr>
        <w:t xml:space="preserve"> por impacto</w:t>
      </w:r>
      <w:r w:rsidR="006B4D61">
        <w:rPr>
          <w:rFonts w:asciiTheme="minorHAnsi" w:hAnsiTheme="minorHAnsi" w:cstheme="minorHAnsi"/>
          <w:sz w:val="22"/>
          <w:szCs w:val="22"/>
        </w:rPr>
        <w:t xml:space="preserve"> de superficies de todo tipo para empresas </w:t>
      </w:r>
      <w:r w:rsidR="00094AFF">
        <w:rPr>
          <w:rFonts w:asciiTheme="minorHAnsi" w:hAnsiTheme="minorHAnsi" w:cstheme="minorHAnsi"/>
          <w:sz w:val="22"/>
          <w:szCs w:val="22"/>
        </w:rPr>
        <w:t>adaptándose a las diversas necesidad</w:t>
      </w:r>
      <w:r w:rsidR="00157E84">
        <w:rPr>
          <w:rFonts w:asciiTheme="minorHAnsi" w:hAnsiTheme="minorHAnsi" w:cstheme="minorHAnsi"/>
          <w:sz w:val="22"/>
          <w:szCs w:val="22"/>
        </w:rPr>
        <w:t>es del cliente</w:t>
      </w:r>
      <w:r w:rsidR="00D340E1">
        <w:rPr>
          <w:rFonts w:asciiTheme="minorHAnsi" w:hAnsiTheme="minorHAnsi" w:cstheme="minorHAnsi"/>
          <w:sz w:val="22"/>
          <w:szCs w:val="22"/>
        </w:rPr>
        <w:t xml:space="preserve"> </w:t>
      </w:r>
      <w:r w:rsidR="003979C1">
        <w:rPr>
          <w:rFonts w:asciiTheme="minorHAnsi" w:hAnsiTheme="minorHAnsi" w:cstheme="minorHAnsi"/>
          <w:sz w:val="22"/>
          <w:szCs w:val="22"/>
        </w:rPr>
        <w:t xml:space="preserve">preparando las superficies para </w:t>
      </w:r>
      <w:r w:rsidR="00216E7E">
        <w:rPr>
          <w:rFonts w:asciiTheme="minorHAnsi" w:hAnsiTheme="minorHAnsi" w:cstheme="minorHAnsi"/>
          <w:sz w:val="22"/>
          <w:szCs w:val="22"/>
        </w:rPr>
        <w:t>tratamientos posteriores</w:t>
      </w:r>
      <w:r w:rsidR="00193892">
        <w:rPr>
          <w:rFonts w:asciiTheme="minorHAnsi" w:hAnsiTheme="minorHAnsi" w:cstheme="minorHAnsi"/>
          <w:sz w:val="22"/>
          <w:szCs w:val="22"/>
        </w:rPr>
        <w:t>.</w:t>
      </w:r>
    </w:p>
    <w:p w:rsidR="00B54420" w:rsidRPr="00D16559" w:rsidRDefault="00B54420" w:rsidP="004D4950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EF4573" w:rsidRDefault="00EF4573" w:rsidP="00111597">
      <w:pPr>
        <w:spacing w:after="240"/>
        <w:jc w:val="both"/>
        <w:rPr>
          <w:rFonts w:asciiTheme="minorHAnsi" w:hAnsiTheme="minorHAnsi"/>
          <w:b/>
          <w:color w:val="FF0000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</w:rPr>
        <w:t xml:space="preserve">Con tal de conseguir estos principios, </w:t>
      </w:r>
      <w:r w:rsidR="00694B6F" w:rsidRPr="00694B6F">
        <w:rPr>
          <w:rFonts w:asciiTheme="minorHAnsi" w:hAnsiTheme="minorHAnsi" w:cstheme="minorHAnsi"/>
          <w:b/>
          <w:color w:val="943634" w:themeColor="accent2" w:themeShade="BF"/>
          <w:sz w:val="22"/>
          <w:szCs w:val="22"/>
        </w:rPr>
        <w:t xml:space="preserve">GRANALLATS INDUSTRIALS POLINYÀ S.L. </w:t>
      </w:r>
      <w:r>
        <w:rPr>
          <w:rFonts w:asciiTheme="minorHAnsi" w:hAnsiTheme="minorHAnsi"/>
          <w:sz w:val="22"/>
          <w:szCs w:val="22"/>
        </w:rPr>
        <w:t xml:space="preserve">entiende la política de calidad y el modelo de aplicación que </w:t>
      </w:r>
      <w:r w:rsidR="001F54BB">
        <w:rPr>
          <w:rFonts w:asciiTheme="minorHAnsi" w:hAnsiTheme="minorHAnsi"/>
          <w:sz w:val="22"/>
          <w:szCs w:val="22"/>
        </w:rPr>
        <w:t>lleva a cabo como un compromiso de mantener un proyecto a largo plazo, respetando la legalidad y avanzando con la mejora continua de nuestra organización.</w:t>
      </w:r>
    </w:p>
    <w:p w:rsidR="00091FB4" w:rsidRPr="005F3A83" w:rsidRDefault="00091FB4" w:rsidP="00111597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5F3A83">
        <w:rPr>
          <w:rFonts w:asciiTheme="minorHAnsi" w:hAnsiTheme="minorHAnsi"/>
          <w:sz w:val="22"/>
          <w:szCs w:val="22"/>
        </w:rPr>
        <w:t>Objeti</w:t>
      </w:r>
      <w:r w:rsidR="001F54BB" w:rsidRPr="005F3A83">
        <w:rPr>
          <w:rFonts w:asciiTheme="minorHAnsi" w:hAnsiTheme="minorHAnsi"/>
          <w:sz w:val="22"/>
          <w:szCs w:val="22"/>
        </w:rPr>
        <w:t>vos</w:t>
      </w:r>
      <w:r w:rsidRPr="005F3A83">
        <w:rPr>
          <w:rFonts w:asciiTheme="minorHAnsi" w:hAnsiTheme="minorHAnsi"/>
          <w:sz w:val="22"/>
          <w:szCs w:val="22"/>
        </w:rPr>
        <w:t>:</w:t>
      </w:r>
    </w:p>
    <w:p w:rsidR="00B96B3D" w:rsidRPr="00E721DE" w:rsidRDefault="00B96B3D" w:rsidP="004D3B44">
      <w:pPr>
        <w:pStyle w:val="Prrafodelista"/>
        <w:numPr>
          <w:ilvl w:val="0"/>
          <w:numId w:val="47"/>
        </w:numPr>
        <w:spacing w:after="120"/>
        <w:ind w:left="714" w:hanging="357"/>
        <w:contextualSpacing w:val="0"/>
        <w:jc w:val="both"/>
        <w:rPr>
          <w:b/>
          <w:bCs/>
          <w:lang w:val="es-ES"/>
        </w:rPr>
      </w:pPr>
      <w:r w:rsidRPr="00E721DE">
        <w:rPr>
          <w:b/>
          <w:bCs/>
          <w:lang w:val="es-ES"/>
        </w:rPr>
        <w:t>Entregar la solución de la forma que más se adapte a las necesidades técnicas y financieras de nuestros clientes</w:t>
      </w:r>
      <w:r w:rsidR="002D4500">
        <w:rPr>
          <w:b/>
          <w:bCs/>
          <w:lang w:val="es-ES"/>
        </w:rPr>
        <w:t>.</w:t>
      </w:r>
    </w:p>
    <w:p w:rsidR="00091FB4" w:rsidRDefault="001F54BB" w:rsidP="00111597">
      <w:pPr>
        <w:pStyle w:val="Prrafodelista"/>
        <w:numPr>
          <w:ilvl w:val="0"/>
          <w:numId w:val="47"/>
        </w:numPr>
        <w:spacing w:after="120"/>
        <w:ind w:left="714" w:hanging="357"/>
        <w:contextualSpacing w:val="0"/>
        <w:jc w:val="both"/>
        <w:rPr>
          <w:lang w:val="es-ES"/>
        </w:rPr>
      </w:pPr>
      <w:r w:rsidRPr="001F54BB">
        <w:rPr>
          <w:lang w:val="es-ES"/>
        </w:rPr>
        <w:t>Planificar anualment</w:t>
      </w:r>
      <w:r>
        <w:rPr>
          <w:lang w:val="es-ES"/>
        </w:rPr>
        <w:t>e</w:t>
      </w:r>
      <w:r w:rsidRPr="001F54BB">
        <w:rPr>
          <w:lang w:val="es-ES"/>
        </w:rPr>
        <w:t xml:space="preserve"> los o</w:t>
      </w:r>
      <w:r>
        <w:rPr>
          <w:lang w:val="es-ES"/>
        </w:rPr>
        <w:t>bjetivos e hitos orientados a mejorar la calidad del servicio de nuestros clientes.</w:t>
      </w:r>
    </w:p>
    <w:p w:rsidR="001F54BB" w:rsidRPr="000C66A0" w:rsidRDefault="001F54BB" w:rsidP="00111597">
      <w:pPr>
        <w:pStyle w:val="Prrafodelista"/>
        <w:numPr>
          <w:ilvl w:val="0"/>
          <w:numId w:val="47"/>
        </w:numPr>
        <w:spacing w:after="120"/>
        <w:ind w:left="714" w:hanging="357"/>
        <w:contextualSpacing w:val="0"/>
        <w:jc w:val="both"/>
        <w:rPr>
          <w:b/>
          <w:bCs/>
          <w:lang w:val="es-ES"/>
        </w:rPr>
      </w:pPr>
      <w:r w:rsidRPr="000C66A0">
        <w:rPr>
          <w:b/>
          <w:bCs/>
          <w:lang w:val="es-ES"/>
        </w:rPr>
        <w:t xml:space="preserve">Servicio de atención directa y personalizada </w:t>
      </w:r>
      <w:r w:rsidR="00AB20A3" w:rsidRPr="000C66A0">
        <w:rPr>
          <w:b/>
          <w:bCs/>
          <w:lang w:val="es-ES"/>
        </w:rPr>
        <w:t>orientada a asegurar el cumplimiento de los requisitos y necesidades de nuestros clientes</w:t>
      </w:r>
      <w:r w:rsidR="00A02DA1" w:rsidRPr="000C66A0">
        <w:rPr>
          <w:b/>
          <w:bCs/>
          <w:lang w:val="es-ES"/>
        </w:rPr>
        <w:t>.</w:t>
      </w:r>
    </w:p>
    <w:p w:rsidR="001F54BB" w:rsidRPr="000C66A0" w:rsidRDefault="001F54BB" w:rsidP="00111597">
      <w:pPr>
        <w:pStyle w:val="Prrafodelista"/>
        <w:numPr>
          <w:ilvl w:val="0"/>
          <w:numId w:val="47"/>
        </w:numPr>
        <w:spacing w:after="120"/>
        <w:ind w:left="714" w:hanging="357"/>
        <w:contextualSpacing w:val="0"/>
        <w:jc w:val="both"/>
        <w:rPr>
          <w:b/>
          <w:bCs/>
          <w:lang w:val="es-ES"/>
        </w:rPr>
      </w:pPr>
      <w:r w:rsidRPr="000C66A0">
        <w:rPr>
          <w:b/>
          <w:bCs/>
          <w:lang w:val="es-ES"/>
        </w:rPr>
        <w:t>La prestación de un servicio de calidad en un corto espacio de tiempo, garantizando la disponibilidad de personal cualificado y el uso de las mejores técnicas para la realización de los trabajos.</w:t>
      </w:r>
    </w:p>
    <w:p w:rsidR="005F3A83" w:rsidRDefault="00351958" w:rsidP="00111597">
      <w:pPr>
        <w:pStyle w:val="Prrafodelista"/>
        <w:numPr>
          <w:ilvl w:val="0"/>
          <w:numId w:val="47"/>
        </w:numPr>
        <w:spacing w:after="120"/>
        <w:ind w:left="714" w:hanging="357"/>
        <w:contextualSpacing w:val="0"/>
        <w:jc w:val="both"/>
        <w:rPr>
          <w:lang w:val="es-ES"/>
        </w:rPr>
      </w:pPr>
      <w:r>
        <w:rPr>
          <w:lang w:val="es-ES"/>
        </w:rPr>
        <w:t>Cumplimiento de</w:t>
      </w:r>
      <w:r w:rsidR="005F3A83">
        <w:rPr>
          <w:lang w:val="es-ES"/>
        </w:rPr>
        <w:t xml:space="preserve"> la legislación vigente y </w:t>
      </w:r>
      <w:r>
        <w:rPr>
          <w:lang w:val="es-ES"/>
        </w:rPr>
        <w:t xml:space="preserve">cualquier </w:t>
      </w:r>
      <w:r w:rsidR="005F3A83">
        <w:rPr>
          <w:lang w:val="es-ES"/>
        </w:rPr>
        <w:t xml:space="preserve">otra </w:t>
      </w:r>
      <w:r>
        <w:rPr>
          <w:lang w:val="es-ES"/>
        </w:rPr>
        <w:t>que aplique a nuestra actividad</w:t>
      </w:r>
      <w:r w:rsidR="006C288E">
        <w:rPr>
          <w:lang w:val="es-ES"/>
        </w:rPr>
        <w:t>, así como de los requisitos del SGC</w:t>
      </w:r>
      <w:r w:rsidR="005F3A83">
        <w:rPr>
          <w:lang w:val="es-ES"/>
        </w:rPr>
        <w:t xml:space="preserve">. </w:t>
      </w:r>
    </w:p>
    <w:p w:rsidR="005F3A83" w:rsidRDefault="005F3A83" w:rsidP="00111597">
      <w:pPr>
        <w:pStyle w:val="Prrafodelista"/>
        <w:numPr>
          <w:ilvl w:val="0"/>
          <w:numId w:val="47"/>
        </w:numPr>
        <w:spacing w:after="120"/>
        <w:ind w:left="714" w:hanging="357"/>
        <w:contextualSpacing w:val="0"/>
        <w:jc w:val="both"/>
        <w:rPr>
          <w:lang w:val="es-ES"/>
        </w:rPr>
      </w:pPr>
      <w:r>
        <w:rPr>
          <w:lang w:val="es-ES"/>
        </w:rPr>
        <w:t xml:space="preserve">Identificar posibles riesgos de la organización con el fin de prevenir cualquier situación que dificulte o paralice el servicio. </w:t>
      </w:r>
    </w:p>
    <w:p w:rsidR="005F3A83" w:rsidRDefault="005F3A83" w:rsidP="00111597">
      <w:pPr>
        <w:pStyle w:val="Prrafodelista"/>
        <w:numPr>
          <w:ilvl w:val="0"/>
          <w:numId w:val="47"/>
        </w:numPr>
        <w:spacing w:after="120"/>
        <w:ind w:left="714" w:hanging="357"/>
        <w:contextualSpacing w:val="0"/>
        <w:jc w:val="both"/>
        <w:rPr>
          <w:lang w:val="es-ES"/>
        </w:rPr>
      </w:pPr>
      <w:r>
        <w:rPr>
          <w:lang w:val="es-ES"/>
        </w:rPr>
        <w:t>Identificar las no conformidades y emprender medidas correctoras con tal de prevenir servicios no satisfactorios.</w:t>
      </w:r>
    </w:p>
    <w:p w:rsidR="005F3A83" w:rsidRDefault="005F3A83" w:rsidP="00111597">
      <w:pPr>
        <w:pStyle w:val="Prrafodelista"/>
        <w:numPr>
          <w:ilvl w:val="0"/>
          <w:numId w:val="47"/>
        </w:numPr>
        <w:spacing w:after="120"/>
        <w:ind w:left="714" w:hanging="357"/>
        <w:contextualSpacing w:val="0"/>
        <w:jc w:val="both"/>
        <w:rPr>
          <w:lang w:val="es-ES"/>
        </w:rPr>
      </w:pPr>
      <w:r>
        <w:rPr>
          <w:lang w:val="es-ES"/>
        </w:rPr>
        <w:t xml:space="preserve">Velar por una política de calidad que sea apropiada al propósito y contexto de la organización y apoye su dirección estratégica. </w:t>
      </w:r>
    </w:p>
    <w:p w:rsidR="005F3A83" w:rsidRDefault="005F3A83" w:rsidP="00111597">
      <w:pPr>
        <w:pStyle w:val="Prrafodelista"/>
        <w:numPr>
          <w:ilvl w:val="0"/>
          <w:numId w:val="47"/>
        </w:numPr>
        <w:spacing w:after="120"/>
        <w:ind w:left="714" w:hanging="357"/>
        <w:contextualSpacing w:val="0"/>
        <w:jc w:val="both"/>
        <w:rPr>
          <w:lang w:val="es-ES"/>
        </w:rPr>
      </w:pPr>
      <w:r>
        <w:rPr>
          <w:lang w:val="es-ES"/>
        </w:rPr>
        <w:t>Un entorno de trabajo adecuado que fomente el compromiso con la calidad y el trabajo en equipo.</w:t>
      </w:r>
    </w:p>
    <w:p w:rsidR="005F3A83" w:rsidRDefault="005F3A83" w:rsidP="00111597">
      <w:pPr>
        <w:pStyle w:val="Prrafodelista"/>
        <w:numPr>
          <w:ilvl w:val="0"/>
          <w:numId w:val="47"/>
        </w:numPr>
        <w:spacing w:after="120"/>
        <w:ind w:left="714" w:hanging="357"/>
        <w:contextualSpacing w:val="0"/>
        <w:jc w:val="both"/>
        <w:rPr>
          <w:lang w:val="es-ES"/>
        </w:rPr>
      </w:pPr>
      <w:r>
        <w:rPr>
          <w:lang w:val="es-ES"/>
        </w:rPr>
        <w:t>Una planificación de la formación</w:t>
      </w:r>
      <w:r w:rsidR="006C288E">
        <w:rPr>
          <w:lang w:val="es-ES"/>
        </w:rPr>
        <w:t xml:space="preserve"> de todos los integrantes de nuestra empresa</w:t>
      </w:r>
      <w:r w:rsidR="00161BDE">
        <w:rPr>
          <w:lang w:val="es-ES"/>
        </w:rPr>
        <w:t xml:space="preserve"> </w:t>
      </w:r>
      <w:r w:rsidR="004A6F29">
        <w:rPr>
          <w:lang w:val="es-ES"/>
        </w:rPr>
        <w:t>para alcanzar y mantener la excelencia de nuestros servicios.</w:t>
      </w:r>
      <w:r>
        <w:rPr>
          <w:lang w:val="es-ES"/>
        </w:rPr>
        <w:t xml:space="preserve"> </w:t>
      </w:r>
    </w:p>
    <w:p w:rsidR="0083693A" w:rsidRPr="00C57254" w:rsidRDefault="005F3A83" w:rsidP="00C57254">
      <w:pPr>
        <w:pStyle w:val="Prrafodelista"/>
        <w:numPr>
          <w:ilvl w:val="0"/>
          <w:numId w:val="47"/>
        </w:numPr>
        <w:spacing w:after="120"/>
        <w:ind w:left="714" w:hanging="357"/>
        <w:contextualSpacing w:val="0"/>
        <w:jc w:val="both"/>
        <w:rPr>
          <w:lang w:val="es-ES"/>
        </w:rPr>
      </w:pPr>
      <w:r>
        <w:rPr>
          <w:lang w:val="es-ES"/>
        </w:rPr>
        <w:t xml:space="preserve">La calidad requiere de la participación y colaboración de todos, es por eso </w:t>
      </w:r>
      <w:r w:rsidR="00821FDF">
        <w:rPr>
          <w:lang w:val="es-ES"/>
        </w:rPr>
        <w:t>por lo que</w:t>
      </w:r>
      <w:r>
        <w:rPr>
          <w:lang w:val="es-ES"/>
        </w:rPr>
        <w:t xml:space="preserve"> la presente política es comunicada y entendida por todo el personal y </w:t>
      </w:r>
      <w:r w:rsidR="00E721DE">
        <w:rPr>
          <w:lang w:val="es-ES"/>
        </w:rPr>
        <w:t>está</w:t>
      </w:r>
      <w:r>
        <w:rPr>
          <w:lang w:val="es-ES"/>
        </w:rPr>
        <w:t xml:space="preserve"> a disposición de todas las partes interesadas de la nuestra organización. </w:t>
      </w:r>
    </w:p>
    <w:p w:rsidR="00FD22A4" w:rsidRDefault="005F3A83" w:rsidP="00111597">
      <w:pPr>
        <w:jc w:val="both"/>
        <w:rPr>
          <w:rFonts w:asciiTheme="minorHAnsi" w:hAnsiTheme="minorHAnsi"/>
          <w:sz w:val="22"/>
          <w:szCs w:val="22"/>
        </w:rPr>
      </w:pPr>
      <w:r w:rsidRPr="005F3A83">
        <w:rPr>
          <w:rFonts w:asciiTheme="minorHAnsi" w:hAnsiTheme="minorHAnsi"/>
          <w:sz w:val="22"/>
          <w:szCs w:val="22"/>
        </w:rPr>
        <w:t>La Dirección de</w:t>
      </w:r>
      <w:r w:rsidRPr="005F3A83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0A09D9" w:rsidRPr="00694B6F">
        <w:rPr>
          <w:rFonts w:asciiTheme="minorHAnsi" w:hAnsiTheme="minorHAnsi" w:cstheme="minorHAnsi"/>
          <w:b/>
          <w:color w:val="943634" w:themeColor="accent2" w:themeShade="BF"/>
          <w:sz w:val="22"/>
          <w:szCs w:val="22"/>
        </w:rPr>
        <w:t xml:space="preserve">GRANALLATS INDUSTRIALS POLINYÀ S.L. </w:t>
      </w:r>
      <w:r w:rsidRPr="005F3A83">
        <w:rPr>
          <w:rFonts w:asciiTheme="minorHAnsi" w:hAnsiTheme="minorHAnsi"/>
          <w:sz w:val="22"/>
          <w:szCs w:val="22"/>
        </w:rPr>
        <w:t xml:space="preserve">define y participa en la Política de Calidad de la empresa, con el compromiso de mantener, planificar y dirigir toda la Organización con un enfoque al cliente. </w:t>
      </w:r>
    </w:p>
    <w:p w:rsidR="003126F0" w:rsidRPr="005F3A83" w:rsidRDefault="003126F0" w:rsidP="00111597">
      <w:pPr>
        <w:jc w:val="both"/>
        <w:rPr>
          <w:rFonts w:asciiTheme="minorHAnsi" w:hAnsiTheme="minorHAnsi"/>
          <w:sz w:val="22"/>
          <w:szCs w:val="22"/>
        </w:rPr>
      </w:pPr>
    </w:p>
    <w:p w:rsidR="00607135" w:rsidRDefault="00607135" w:rsidP="003126F0">
      <w:pPr>
        <w:jc w:val="right"/>
        <w:rPr>
          <w:rFonts w:asciiTheme="minorHAnsi" w:hAnsiTheme="minorHAnsi"/>
          <w:sz w:val="22"/>
          <w:szCs w:val="22"/>
          <w:lang w:val="ca-ES"/>
        </w:rPr>
      </w:pPr>
    </w:p>
    <w:p w:rsidR="00C57254" w:rsidRDefault="00607135" w:rsidP="00B25463">
      <w:pPr>
        <w:jc w:val="righ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  <w:lang w:val="ca-ES"/>
        </w:rPr>
        <w:t>Gerencia</w:t>
      </w:r>
      <w:proofErr w:type="spellEnd"/>
      <w:r>
        <w:rPr>
          <w:rFonts w:asciiTheme="minorHAnsi" w:hAnsiTheme="minorHAnsi"/>
          <w:sz w:val="22"/>
          <w:szCs w:val="22"/>
          <w:lang w:val="ca-ES"/>
        </w:rPr>
        <w:t xml:space="preserve">,  </w:t>
      </w:r>
      <w:r w:rsidR="00922081" w:rsidRPr="00607135">
        <w:rPr>
          <w:rFonts w:asciiTheme="minorHAnsi" w:hAnsiTheme="minorHAnsi"/>
          <w:b/>
          <w:bCs/>
          <w:sz w:val="22"/>
          <w:szCs w:val="22"/>
        </w:rPr>
        <w:t xml:space="preserve">Antoni </w:t>
      </w:r>
      <w:proofErr w:type="spellStart"/>
      <w:r w:rsidR="00922081" w:rsidRPr="00607135">
        <w:rPr>
          <w:rFonts w:asciiTheme="minorHAnsi" w:hAnsiTheme="minorHAnsi"/>
          <w:b/>
          <w:bCs/>
          <w:sz w:val="22"/>
          <w:szCs w:val="22"/>
        </w:rPr>
        <w:t>Adell</w:t>
      </w:r>
      <w:proofErr w:type="spellEnd"/>
      <w:r w:rsidR="00821FDF" w:rsidRPr="00607135">
        <w:rPr>
          <w:rFonts w:asciiTheme="minorHAnsi" w:hAnsiTheme="minorHAnsi"/>
          <w:b/>
          <w:bCs/>
          <w:sz w:val="22"/>
          <w:szCs w:val="22"/>
        </w:rPr>
        <w:t xml:space="preserve"> Guardiola</w:t>
      </w:r>
      <w:r w:rsidR="00C921D1">
        <w:rPr>
          <w:rFonts w:asciiTheme="minorHAnsi" w:hAnsiTheme="minorHAnsi"/>
          <w:sz w:val="22"/>
          <w:szCs w:val="22"/>
          <w:lang w:val="ca-ES"/>
        </w:rPr>
        <w:tab/>
      </w:r>
      <w:r w:rsidR="008E5719"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C921D1">
        <w:rPr>
          <w:rFonts w:asciiTheme="minorHAnsi" w:hAnsiTheme="minorHAnsi"/>
          <w:sz w:val="22"/>
          <w:szCs w:val="22"/>
          <w:lang w:val="ca-ES"/>
        </w:rPr>
        <w:tab/>
      </w:r>
      <w:r w:rsidR="003126F0"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3126F0">
        <w:rPr>
          <w:rFonts w:asciiTheme="minorHAnsi" w:hAnsiTheme="minorHAnsi"/>
          <w:sz w:val="22"/>
          <w:szCs w:val="22"/>
          <w:lang w:val="ca-ES"/>
        </w:rPr>
        <w:tab/>
      </w:r>
      <w:r w:rsidR="003126F0">
        <w:rPr>
          <w:rFonts w:asciiTheme="minorHAnsi" w:hAnsiTheme="minorHAnsi"/>
          <w:sz w:val="22"/>
          <w:szCs w:val="22"/>
          <w:lang w:val="ca-ES"/>
        </w:rPr>
        <w:tab/>
      </w:r>
      <w:r w:rsidR="00A838ED">
        <w:rPr>
          <w:rFonts w:asciiTheme="minorHAnsi" w:hAnsiTheme="minorHAnsi"/>
          <w:sz w:val="22"/>
          <w:szCs w:val="22"/>
          <w:lang w:val="ca-ES"/>
        </w:rPr>
        <w:t>Barberà</w:t>
      </w:r>
      <w:r w:rsidR="00E562E9">
        <w:rPr>
          <w:rFonts w:asciiTheme="minorHAnsi" w:hAnsiTheme="minorHAnsi"/>
          <w:sz w:val="22"/>
          <w:szCs w:val="22"/>
          <w:lang w:val="ca-ES"/>
        </w:rPr>
        <w:t xml:space="preserve"> del Vallès</w:t>
      </w:r>
      <w:r w:rsidR="00193892"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C57254">
        <w:rPr>
          <w:rFonts w:asciiTheme="minorHAnsi" w:hAnsiTheme="minorHAnsi"/>
          <w:sz w:val="22"/>
          <w:szCs w:val="22"/>
          <w:lang w:val="ca-ES"/>
        </w:rPr>
        <w:t xml:space="preserve">a </w:t>
      </w:r>
      <w:r w:rsidR="00E562E9">
        <w:rPr>
          <w:rFonts w:asciiTheme="minorHAnsi" w:hAnsiTheme="minorHAnsi"/>
          <w:sz w:val="22"/>
          <w:szCs w:val="22"/>
          <w:lang w:val="ca-ES"/>
        </w:rPr>
        <w:t>24</w:t>
      </w:r>
      <w:r w:rsidR="008576A9"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C57254">
        <w:rPr>
          <w:rFonts w:asciiTheme="minorHAnsi" w:hAnsiTheme="minorHAnsi"/>
          <w:sz w:val="22"/>
          <w:szCs w:val="22"/>
          <w:lang w:val="ca-ES"/>
        </w:rPr>
        <w:t>de</w:t>
      </w:r>
      <w:r w:rsidR="00C921D1"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B16D83">
        <w:rPr>
          <w:rFonts w:asciiTheme="minorHAnsi" w:hAnsiTheme="minorHAnsi"/>
          <w:sz w:val="22"/>
          <w:szCs w:val="22"/>
          <w:lang w:val="ca-ES"/>
        </w:rPr>
        <w:t>Mayo</w:t>
      </w:r>
      <w:r w:rsidR="008576A9"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C57254">
        <w:rPr>
          <w:rFonts w:asciiTheme="minorHAnsi" w:hAnsiTheme="minorHAnsi"/>
          <w:sz w:val="22"/>
          <w:szCs w:val="22"/>
          <w:lang w:val="ca-ES"/>
        </w:rPr>
        <w:t>de 202</w:t>
      </w:r>
      <w:r w:rsidR="00F5372A">
        <w:rPr>
          <w:rFonts w:asciiTheme="minorHAnsi" w:hAnsiTheme="minorHAnsi"/>
          <w:sz w:val="22"/>
          <w:szCs w:val="22"/>
          <w:lang w:val="ca-ES"/>
        </w:rPr>
        <w:t>3</w:t>
      </w:r>
      <w:r w:rsidR="00C921D1"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C921D1">
        <w:rPr>
          <w:rFonts w:asciiTheme="minorHAnsi" w:hAnsiTheme="minorHAnsi"/>
          <w:sz w:val="22"/>
          <w:szCs w:val="22"/>
          <w:lang w:val="ca-ES"/>
        </w:rPr>
        <w:tab/>
      </w:r>
      <w:r w:rsidR="00C921D1">
        <w:rPr>
          <w:rFonts w:asciiTheme="minorHAnsi" w:hAnsiTheme="minorHAnsi"/>
          <w:sz w:val="22"/>
          <w:szCs w:val="22"/>
          <w:lang w:val="ca-ES"/>
        </w:rPr>
        <w:tab/>
      </w:r>
      <w:r w:rsidR="00C921D1">
        <w:rPr>
          <w:rFonts w:asciiTheme="minorHAnsi" w:hAnsiTheme="minorHAnsi"/>
          <w:sz w:val="22"/>
          <w:szCs w:val="22"/>
          <w:lang w:val="ca-ES"/>
        </w:rPr>
        <w:tab/>
      </w:r>
      <w:r w:rsidR="00C921D1">
        <w:rPr>
          <w:rFonts w:asciiTheme="minorHAnsi" w:hAnsiTheme="minorHAnsi"/>
          <w:sz w:val="22"/>
          <w:szCs w:val="22"/>
          <w:lang w:val="ca-ES"/>
        </w:rPr>
        <w:tab/>
      </w:r>
      <w:r w:rsidR="00C921D1">
        <w:rPr>
          <w:rFonts w:asciiTheme="minorHAnsi" w:hAnsiTheme="minorHAnsi"/>
          <w:sz w:val="22"/>
          <w:szCs w:val="22"/>
          <w:lang w:val="ca-ES"/>
        </w:rPr>
        <w:tab/>
      </w:r>
      <w:r w:rsidR="00C921D1">
        <w:rPr>
          <w:rFonts w:asciiTheme="minorHAnsi" w:hAnsiTheme="minorHAnsi"/>
          <w:sz w:val="22"/>
          <w:szCs w:val="22"/>
          <w:lang w:val="ca-ES"/>
        </w:rPr>
        <w:tab/>
      </w:r>
      <w:r w:rsidR="00C921D1">
        <w:rPr>
          <w:rFonts w:asciiTheme="minorHAnsi" w:hAnsiTheme="minorHAnsi"/>
          <w:sz w:val="22"/>
          <w:szCs w:val="22"/>
          <w:lang w:val="ca-ES"/>
        </w:rPr>
        <w:tab/>
      </w:r>
      <w:r w:rsidR="00C921D1">
        <w:rPr>
          <w:rFonts w:asciiTheme="minorHAnsi" w:hAnsiTheme="minorHAnsi"/>
          <w:sz w:val="22"/>
          <w:szCs w:val="22"/>
          <w:lang w:val="ca-ES"/>
        </w:rPr>
        <w:tab/>
      </w:r>
      <w:r w:rsidR="00C921D1">
        <w:rPr>
          <w:rFonts w:asciiTheme="minorHAnsi" w:hAnsiTheme="minorHAnsi"/>
          <w:sz w:val="22"/>
          <w:szCs w:val="22"/>
          <w:lang w:val="ca-ES"/>
        </w:rPr>
        <w:tab/>
      </w:r>
      <w:r w:rsidR="00C921D1">
        <w:rPr>
          <w:rFonts w:asciiTheme="minorHAnsi" w:hAnsiTheme="minorHAnsi"/>
          <w:sz w:val="22"/>
          <w:szCs w:val="22"/>
          <w:lang w:val="ca-ES"/>
        </w:rPr>
        <w:tab/>
      </w:r>
      <w:r w:rsidR="00C921D1">
        <w:rPr>
          <w:rFonts w:asciiTheme="minorHAnsi" w:hAnsiTheme="minorHAnsi"/>
          <w:sz w:val="22"/>
          <w:szCs w:val="22"/>
          <w:lang w:val="ca-ES"/>
        </w:rPr>
        <w:tab/>
      </w:r>
      <w:r w:rsidR="00C921D1">
        <w:rPr>
          <w:rFonts w:asciiTheme="minorHAnsi" w:hAnsiTheme="minorHAnsi"/>
          <w:sz w:val="22"/>
          <w:szCs w:val="22"/>
          <w:lang w:val="ca-ES"/>
        </w:rPr>
        <w:tab/>
      </w:r>
      <w:r w:rsidR="008576A9">
        <w:rPr>
          <w:rFonts w:asciiTheme="minorHAnsi" w:hAnsiTheme="minorHAnsi"/>
          <w:sz w:val="22"/>
          <w:szCs w:val="22"/>
          <w:lang w:val="ca-ES"/>
        </w:rPr>
        <w:t>Rev.00</w:t>
      </w:r>
    </w:p>
    <w:p w:rsidR="00B25463" w:rsidRPr="00B25463" w:rsidRDefault="00B25463" w:rsidP="00B25463">
      <w:pPr>
        <w:jc w:val="right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42EDA8" wp14:editId="79A41A06">
            <wp:simplePos x="0" y="0"/>
            <wp:positionH relativeFrom="column">
              <wp:posOffset>323850</wp:posOffset>
            </wp:positionH>
            <wp:positionV relativeFrom="paragraph">
              <wp:posOffset>69850</wp:posOffset>
            </wp:positionV>
            <wp:extent cx="1236345" cy="762000"/>
            <wp:effectExtent l="0" t="0" r="1905" b="0"/>
            <wp:wrapTight wrapText="bothSides">
              <wp:wrapPolygon edited="0">
                <wp:start x="0" y="0"/>
                <wp:lineTo x="0" y="21060"/>
                <wp:lineTo x="21300" y="21060"/>
                <wp:lineTo x="21300" y="0"/>
                <wp:lineTo x="0" y="0"/>
              </wp:wrapPolygon>
            </wp:wrapTight>
            <wp:docPr id="1485081267" name="Imatge 1" descr="Imatge que conté esbós, dibuix, Art infantil, ar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81267" name="Imatge 1" descr="Imatge que conté esbós, dibuix, Art infantil, art&#10;&#10;Descripció generada automàtica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2A4" w:rsidRPr="00A9462D" w:rsidRDefault="00D16559" w:rsidP="00C57254">
      <w:pPr>
        <w:ind w:left="5812" w:firstLine="708"/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 xml:space="preserve">                                                                                                                                    </w:t>
      </w:r>
    </w:p>
    <w:sectPr w:rsidR="00FD22A4" w:rsidRPr="00A9462D" w:rsidSect="00C57254">
      <w:headerReference w:type="default" r:id="rId9"/>
      <w:footerReference w:type="default" r:id="rId10"/>
      <w:type w:val="continuous"/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75" w:rsidRDefault="00CE5775">
      <w:r>
        <w:separator/>
      </w:r>
    </w:p>
  </w:endnote>
  <w:endnote w:type="continuationSeparator" w:id="0">
    <w:p w:rsidR="00CE5775" w:rsidRDefault="00CE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39" w:rsidRDefault="00AE6939" w:rsidP="00B32D52">
    <w:pPr>
      <w:pStyle w:val="Piedepgin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75" w:rsidRDefault="00CE5775">
      <w:r>
        <w:separator/>
      </w:r>
    </w:p>
  </w:footnote>
  <w:footnote w:type="continuationSeparator" w:id="0">
    <w:p w:rsidR="00CE5775" w:rsidRDefault="00CE5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39" w:rsidRDefault="00AD0DEE" w:rsidP="0028721E">
    <w:pPr>
      <w:pStyle w:val="Encabezado"/>
      <w:jc w:val="center"/>
      <w:rPr>
        <w:color w:val="008080"/>
        <w:sz w:val="20"/>
        <w:lang w:val="es-ES_tradnl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5E1020EA" wp14:editId="3F990C7C">
          <wp:simplePos x="0" y="0"/>
          <wp:positionH relativeFrom="margin">
            <wp:posOffset>-323850</wp:posOffset>
          </wp:positionH>
          <wp:positionV relativeFrom="paragraph">
            <wp:posOffset>-333375</wp:posOffset>
          </wp:positionV>
          <wp:extent cx="1362075" cy="1095375"/>
          <wp:effectExtent l="0" t="0" r="9525" b="9525"/>
          <wp:wrapTight wrapText="bothSides">
            <wp:wrapPolygon edited="0">
              <wp:start x="0" y="0"/>
              <wp:lineTo x="0" y="21412"/>
              <wp:lineTo x="21449" y="21412"/>
              <wp:lineTo x="21449" y="0"/>
              <wp:lineTo x="0" y="0"/>
            </wp:wrapPolygon>
          </wp:wrapTight>
          <wp:docPr id="1065301725" name="Imatge 1" descr="Imatge que conté Font, cercle, captura de pantalla, logotip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301725" name="Imatge 1" descr="Imatge que conté Font, cercle, captura de pantalla, logotip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7D7">
      <w:rPr>
        <w:noProof/>
      </w:rPr>
      <w:drawing>
        <wp:anchor distT="0" distB="0" distL="114300" distR="114300" simplePos="0" relativeHeight="251664384" behindDoc="1" locked="0" layoutInCell="1" allowOverlap="1" wp14:anchorId="3C3127F5" wp14:editId="4704AACF">
          <wp:simplePos x="0" y="0"/>
          <wp:positionH relativeFrom="column">
            <wp:posOffset>5206365</wp:posOffset>
          </wp:positionH>
          <wp:positionV relativeFrom="paragraph">
            <wp:posOffset>-143510</wp:posOffset>
          </wp:positionV>
          <wp:extent cx="876300" cy="742950"/>
          <wp:effectExtent l="19050" t="0" r="0" b="0"/>
          <wp:wrapNone/>
          <wp:docPr id="21" name="Imagen 21" descr="IC_POLIT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IC_POLITIC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626E">
      <w:rPr>
        <w:noProof/>
        <w:color w:val="008080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B1C9438" wp14:editId="126F154B">
              <wp:simplePos x="0" y="0"/>
              <wp:positionH relativeFrom="column">
                <wp:posOffset>3691890</wp:posOffset>
              </wp:positionH>
              <wp:positionV relativeFrom="paragraph">
                <wp:posOffset>427990</wp:posOffset>
              </wp:positionV>
              <wp:extent cx="3019425" cy="428625"/>
              <wp:effectExtent l="0" t="0" r="3810" b="635"/>
              <wp:wrapNone/>
              <wp:docPr id="5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9425" cy="428625"/>
                      </a:xfrm>
                      <a:prstGeom prst="rect">
                        <a:avLst/>
                      </a:prstGeom>
                      <a:solidFill>
                        <a:srgbClr val="5A5A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EB0" w:rsidRPr="00A41BF7" w:rsidRDefault="00800EB0" w:rsidP="00800E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B1C9438" id="Rectangle 18" o:spid="_x0000_s1026" style="position:absolute;left:0;text-align:left;margin-left:290.7pt;margin-top:33.7pt;width:237.7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" fillcolor="#5a5a5a" stroked="f">
              <v:textbox>
                <w:txbxContent>
                  <w:p w14:paraId="21B10A6A" w14:textId="77777777" w:rsidR="00800EB0" w:rsidRPr="00A41BF7" w:rsidRDefault="00800EB0" w:rsidP="00800EB0"/>
                </w:txbxContent>
              </v:textbox>
            </v:rect>
          </w:pict>
        </mc:Fallback>
      </mc:AlternateContent>
    </w:r>
    <w:r w:rsidR="00B5626E">
      <w:rPr>
        <w:noProof/>
        <w:color w:val="008080"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9095EB" wp14:editId="27D430A3">
              <wp:simplePos x="0" y="0"/>
              <wp:positionH relativeFrom="column">
                <wp:posOffset>3272790</wp:posOffset>
              </wp:positionH>
              <wp:positionV relativeFrom="paragraph">
                <wp:posOffset>475615</wp:posOffset>
              </wp:positionV>
              <wp:extent cx="2800350" cy="314325"/>
              <wp:effectExtent l="0" t="0" r="3810" b="635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EB0" w:rsidRPr="00800EB0" w:rsidRDefault="00800EB0" w:rsidP="00800EB0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FFFFFF"/>
                              <w:sz w:val="32"/>
                              <w:szCs w:val="26"/>
                            </w:rPr>
                          </w:pPr>
                          <w:r w:rsidRPr="00800EB0">
                            <w:rPr>
                              <w:rFonts w:ascii="Calibri" w:hAnsi="Calibri" w:cs="Arial"/>
                              <w:color w:val="FFFFFF"/>
                              <w:sz w:val="32"/>
                              <w:szCs w:val="26"/>
                            </w:rPr>
                            <w:t>POLÍTICA DE</w:t>
                          </w:r>
                          <w:r w:rsidR="001F54BB">
                            <w:rPr>
                              <w:rFonts w:ascii="Calibri" w:hAnsi="Calibri" w:cs="Arial"/>
                              <w:b/>
                              <w:color w:val="FFFFFF"/>
                              <w:sz w:val="32"/>
                              <w:szCs w:val="26"/>
                            </w:rPr>
                            <w:t xml:space="preserve"> CALIDAD</w:t>
                          </w:r>
                          <w:r w:rsidRPr="00800EB0">
                            <w:rPr>
                              <w:rFonts w:ascii="Calibri" w:hAnsi="Calibri" w:cs="Arial"/>
                              <w:b/>
                              <w:color w:val="FFFFFF"/>
                              <w:sz w:val="32"/>
                              <w:szCs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9095E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257.7pt;margin-top:37.45pt;width:220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" filled="f" stroked="f">
              <v:textbox>
                <w:txbxContent>
                  <w:p w14:paraId="62737D65" w14:textId="77777777" w:rsidR="00800EB0" w:rsidRPr="00800EB0" w:rsidRDefault="00800EB0" w:rsidP="00800EB0">
                    <w:pPr>
                      <w:jc w:val="right"/>
                      <w:rPr>
                        <w:rFonts w:ascii="Calibri" w:hAnsi="Calibri"/>
                        <w:b/>
                        <w:color w:val="FFFFFF"/>
                        <w:sz w:val="32"/>
                        <w:szCs w:val="26"/>
                      </w:rPr>
                    </w:pPr>
                    <w:r w:rsidRPr="00800EB0">
                      <w:rPr>
                        <w:rFonts w:ascii="Calibri" w:hAnsi="Calibri" w:cs="Arial"/>
                        <w:color w:val="FFFFFF"/>
                        <w:sz w:val="32"/>
                        <w:szCs w:val="26"/>
                      </w:rPr>
                      <w:t>POLÍTICA DE</w:t>
                    </w:r>
                    <w:r w:rsidR="001F54BB">
                      <w:rPr>
                        <w:rFonts w:ascii="Calibri" w:hAnsi="Calibri" w:cs="Arial"/>
                        <w:b/>
                        <w:color w:val="FFFFFF"/>
                        <w:sz w:val="32"/>
                        <w:szCs w:val="26"/>
                      </w:rPr>
                      <w:t xml:space="preserve"> CALIDAD</w:t>
                    </w:r>
                    <w:r w:rsidRPr="00800EB0">
                      <w:rPr>
                        <w:rFonts w:ascii="Calibri" w:hAnsi="Calibri" w:cs="Arial"/>
                        <w:b/>
                        <w:color w:val="FFFFFF"/>
                        <w:sz w:val="32"/>
                        <w:szCs w:val="2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5626E">
      <w:rPr>
        <w:noProof/>
        <w:color w:val="008080"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5AB602" wp14:editId="7E407E8E">
              <wp:simplePos x="0" y="0"/>
              <wp:positionH relativeFrom="column">
                <wp:posOffset>-1137285</wp:posOffset>
              </wp:positionH>
              <wp:positionV relativeFrom="paragraph">
                <wp:posOffset>-457835</wp:posOffset>
              </wp:positionV>
              <wp:extent cx="7848600" cy="1085850"/>
              <wp:effectExtent l="0" t="0" r="0" b="0"/>
              <wp:wrapNone/>
              <wp:docPr id="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8600" cy="10858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2F2F2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F2F2F2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CE4" w:rsidRDefault="00750CE4" w:rsidP="00750CE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25AB602" id="Rectangle 15" o:spid="_x0000_s1028" style="position:absolute;left:0;text-align:left;margin-left:-89.55pt;margin-top:-36.05pt;width:618pt;height:8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" fillcolor="#fcfcfc" stroked="f">
              <v:fill color2="#f2f2f2" angle="135" focus="100%" type="gradient"/>
              <v:textbox>
                <w:txbxContent>
                  <w:p w14:paraId="5F2613A3" w14:textId="6FC2744D" w:rsidR="00750CE4" w:rsidRDefault="00750CE4" w:rsidP="00750CE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0263_"/>
      </v:shape>
    </w:pict>
  </w:numPicBullet>
  <w:abstractNum w:abstractNumId="0">
    <w:nsid w:val="0C264DB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C497F70"/>
    <w:multiLevelType w:val="hybridMultilevel"/>
    <w:tmpl w:val="0820097A"/>
    <w:lvl w:ilvl="0" w:tplc="9FBA42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C7E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0D07F5"/>
    <w:multiLevelType w:val="singleLevel"/>
    <w:tmpl w:val="058669D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F452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E3453B"/>
    <w:multiLevelType w:val="singleLevel"/>
    <w:tmpl w:val="7A3CB2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9E628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9D6A8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10456E7"/>
    <w:multiLevelType w:val="singleLevel"/>
    <w:tmpl w:val="435C74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4B5A40"/>
    <w:multiLevelType w:val="singleLevel"/>
    <w:tmpl w:val="0D5279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26CE6B83"/>
    <w:multiLevelType w:val="multilevel"/>
    <w:tmpl w:val="9FFAD40E"/>
    <w:lvl w:ilvl="0"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FC566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F1474D"/>
    <w:multiLevelType w:val="singleLevel"/>
    <w:tmpl w:val="1158E23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3">
    <w:nsid w:val="36B32CC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D66450"/>
    <w:multiLevelType w:val="multilevel"/>
    <w:tmpl w:val="278A53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441B79F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6475E5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B9969EF"/>
    <w:multiLevelType w:val="singleLevel"/>
    <w:tmpl w:val="8D103392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</w:abstractNum>
  <w:abstractNum w:abstractNumId="18">
    <w:nsid w:val="519A462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520A7F89"/>
    <w:multiLevelType w:val="multilevel"/>
    <w:tmpl w:val="0EEAA386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3A05C9A"/>
    <w:multiLevelType w:val="hybridMultilevel"/>
    <w:tmpl w:val="9BDA8D10"/>
    <w:lvl w:ilvl="0" w:tplc="5888B3F0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1">
    <w:nsid w:val="54336931"/>
    <w:multiLevelType w:val="singleLevel"/>
    <w:tmpl w:val="7AC442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840662E"/>
    <w:multiLevelType w:val="multilevel"/>
    <w:tmpl w:val="63BCB5EE"/>
    <w:lvl w:ilvl="0"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3">
    <w:nsid w:val="59B36E0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C4920"/>
    <w:multiLevelType w:val="multilevel"/>
    <w:tmpl w:val="38AA25DA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AA66B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C36520F"/>
    <w:multiLevelType w:val="multilevel"/>
    <w:tmpl w:val="84063D98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CC25ABD"/>
    <w:multiLevelType w:val="singleLevel"/>
    <w:tmpl w:val="99F27D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04D3FC9"/>
    <w:multiLevelType w:val="singleLevel"/>
    <w:tmpl w:val="823CB8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0BE1145"/>
    <w:multiLevelType w:val="hybridMultilevel"/>
    <w:tmpl w:val="54E6929E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613D24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2132D8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4F14A62"/>
    <w:multiLevelType w:val="multilevel"/>
    <w:tmpl w:val="B26663F8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6A46A39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8246BBC"/>
    <w:multiLevelType w:val="singleLevel"/>
    <w:tmpl w:val="CA3CD67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5">
    <w:nsid w:val="69261A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A13CE6"/>
    <w:multiLevelType w:val="singleLevel"/>
    <w:tmpl w:val="1F52F6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D633E5A"/>
    <w:multiLevelType w:val="multilevel"/>
    <w:tmpl w:val="A07AFAF2"/>
    <w:lvl w:ilvl="0"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EC2565F"/>
    <w:multiLevelType w:val="multilevel"/>
    <w:tmpl w:val="977615F8"/>
    <w:lvl w:ilvl="0"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F060E7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F2A7C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892A8E"/>
    <w:multiLevelType w:val="singleLevel"/>
    <w:tmpl w:val="65784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2">
    <w:nsid w:val="73960959"/>
    <w:multiLevelType w:val="singleLevel"/>
    <w:tmpl w:val="83247A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>
    <w:nsid w:val="77606AC8"/>
    <w:multiLevelType w:val="hybridMultilevel"/>
    <w:tmpl w:val="82B4D4A0"/>
    <w:lvl w:ilvl="0" w:tplc="0C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>
    <w:nsid w:val="77892786"/>
    <w:multiLevelType w:val="hybridMultilevel"/>
    <w:tmpl w:val="952E8F42"/>
    <w:lvl w:ilvl="0" w:tplc="095694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31697C"/>
    <w:multiLevelType w:val="hybridMultilevel"/>
    <w:tmpl w:val="F48C22DE"/>
    <w:lvl w:ilvl="0" w:tplc="6A4091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99059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32"/>
  </w:num>
  <w:num w:numId="3">
    <w:abstractNumId w:val="22"/>
  </w:num>
  <w:num w:numId="4">
    <w:abstractNumId w:val="38"/>
  </w:num>
  <w:num w:numId="5">
    <w:abstractNumId w:val="0"/>
  </w:num>
  <w:num w:numId="6">
    <w:abstractNumId w:val="12"/>
  </w:num>
  <w:num w:numId="7">
    <w:abstractNumId w:val="26"/>
  </w:num>
  <w:num w:numId="8">
    <w:abstractNumId w:val="15"/>
  </w:num>
  <w:num w:numId="9">
    <w:abstractNumId w:val="37"/>
  </w:num>
  <w:num w:numId="10">
    <w:abstractNumId w:val="31"/>
  </w:num>
  <w:num w:numId="11">
    <w:abstractNumId w:val="18"/>
  </w:num>
  <w:num w:numId="12">
    <w:abstractNumId w:val="24"/>
  </w:num>
  <w:num w:numId="13">
    <w:abstractNumId w:val="14"/>
  </w:num>
  <w:num w:numId="14">
    <w:abstractNumId w:val="19"/>
  </w:num>
  <w:num w:numId="15">
    <w:abstractNumId w:val="46"/>
  </w:num>
  <w:num w:numId="16">
    <w:abstractNumId w:val="23"/>
  </w:num>
  <w:num w:numId="17">
    <w:abstractNumId w:val="6"/>
  </w:num>
  <w:num w:numId="18">
    <w:abstractNumId w:val="25"/>
  </w:num>
  <w:num w:numId="19">
    <w:abstractNumId w:val="11"/>
  </w:num>
  <w:num w:numId="20">
    <w:abstractNumId w:val="13"/>
  </w:num>
  <w:num w:numId="21">
    <w:abstractNumId w:val="17"/>
  </w:num>
  <w:num w:numId="22">
    <w:abstractNumId w:val="40"/>
  </w:num>
  <w:num w:numId="23">
    <w:abstractNumId w:val="2"/>
  </w:num>
  <w:num w:numId="24">
    <w:abstractNumId w:val="4"/>
  </w:num>
  <w:num w:numId="25">
    <w:abstractNumId w:val="5"/>
  </w:num>
  <w:num w:numId="26">
    <w:abstractNumId w:val="41"/>
  </w:num>
  <w:num w:numId="27">
    <w:abstractNumId w:val="28"/>
  </w:num>
  <w:num w:numId="28">
    <w:abstractNumId w:val="30"/>
  </w:num>
  <w:num w:numId="29">
    <w:abstractNumId w:val="8"/>
  </w:num>
  <w:num w:numId="30">
    <w:abstractNumId w:val="39"/>
  </w:num>
  <w:num w:numId="31">
    <w:abstractNumId w:val="27"/>
  </w:num>
  <w:num w:numId="32">
    <w:abstractNumId w:val="16"/>
  </w:num>
  <w:num w:numId="33">
    <w:abstractNumId w:val="21"/>
  </w:num>
  <w:num w:numId="34">
    <w:abstractNumId w:val="7"/>
  </w:num>
  <w:num w:numId="35">
    <w:abstractNumId w:val="36"/>
  </w:num>
  <w:num w:numId="36">
    <w:abstractNumId w:val="9"/>
  </w:num>
  <w:num w:numId="37">
    <w:abstractNumId w:val="35"/>
  </w:num>
  <w:num w:numId="38">
    <w:abstractNumId w:val="34"/>
  </w:num>
  <w:num w:numId="39">
    <w:abstractNumId w:val="42"/>
  </w:num>
  <w:num w:numId="40">
    <w:abstractNumId w:val="33"/>
  </w:num>
  <w:num w:numId="41">
    <w:abstractNumId w:val="20"/>
  </w:num>
  <w:num w:numId="42">
    <w:abstractNumId w:val="29"/>
  </w:num>
  <w:num w:numId="43">
    <w:abstractNumId w:val="43"/>
  </w:num>
  <w:num w:numId="44">
    <w:abstractNumId w:val="3"/>
  </w:num>
  <w:num w:numId="45">
    <w:abstractNumId w:val="1"/>
  </w:num>
  <w:num w:numId="46">
    <w:abstractNumId w:val="44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64"/>
    <w:rsid w:val="000348DF"/>
    <w:rsid w:val="000653CE"/>
    <w:rsid w:val="00073B8D"/>
    <w:rsid w:val="00083632"/>
    <w:rsid w:val="00091FB4"/>
    <w:rsid w:val="00093E98"/>
    <w:rsid w:val="00094AFF"/>
    <w:rsid w:val="000A09D9"/>
    <w:rsid w:val="000A142F"/>
    <w:rsid w:val="000C66A0"/>
    <w:rsid w:val="000D29C3"/>
    <w:rsid w:val="000D63B4"/>
    <w:rsid w:val="000E6C31"/>
    <w:rsid w:val="00111597"/>
    <w:rsid w:val="00125503"/>
    <w:rsid w:val="00126CCE"/>
    <w:rsid w:val="00141FFB"/>
    <w:rsid w:val="00157E84"/>
    <w:rsid w:val="00161BDE"/>
    <w:rsid w:val="001857D4"/>
    <w:rsid w:val="00193892"/>
    <w:rsid w:val="001B070E"/>
    <w:rsid w:val="001F22BB"/>
    <w:rsid w:val="001F54BB"/>
    <w:rsid w:val="001F6269"/>
    <w:rsid w:val="00216E7E"/>
    <w:rsid w:val="002448B8"/>
    <w:rsid w:val="00263473"/>
    <w:rsid w:val="00271030"/>
    <w:rsid w:val="002820CB"/>
    <w:rsid w:val="0028721E"/>
    <w:rsid w:val="002A0FDE"/>
    <w:rsid w:val="002D31F2"/>
    <w:rsid w:val="002D4500"/>
    <w:rsid w:val="002F399B"/>
    <w:rsid w:val="003126F0"/>
    <w:rsid w:val="0033378B"/>
    <w:rsid w:val="003408FD"/>
    <w:rsid w:val="00343AF0"/>
    <w:rsid w:val="00351958"/>
    <w:rsid w:val="00392908"/>
    <w:rsid w:val="003979C1"/>
    <w:rsid w:val="003A0238"/>
    <w:rsid w:val="00435E7B"/>
    <w:rsid w:val="004408A5"/>
    <w:rsid w:val="0047664F"/>
    <w:rsid w:val="004A6F29"/>
    <w:rsid w:val="004C4D7E"/>
    <w:rsid w:val="004D2E59"/>
    <w:rsid w:val="004D3B44"/>
    <w:rsid w:val="004D4950"/>
    <w:rsid w:val="005127D0"/>
    <w:rsid w:val="0051606E"/>
    <w:rsid w:val="00523C2F"/>
    <w:rsid w:val="00527CDC"/>
    <w:rsid w:val="00544855"/>
    <w:rsid w:val="00571A87"/>
    <w:rsid w:val="005F0F34"/>
    <w:rsid w:val="005F3A83"/>
    <w:rsid w:val="006020D3"/>
    <w:rsid w:val="00602D7E"/>
    <w:rsid w:val="00602E46"/>
    <w:rsid w:val="00607135"/>
    <w:rsid w:val="0061640B"/>
    <w:rsid w:val="00622C27"/>
    <w:rsid w:val="00640F34"/>
    <w:rsid w:val="006412F1"/>
    <w:rsid w:val="00651948"/>
    <w:rsid w:val="00691DC6"/>
    <w:rsid w:val="00694B6F"/>
    <w:rsid w:val="006B4D61"/>
    <w:rsid w:val="006C288E"/>
    <w:rsid w:val="006F365F"/>
    <w:rsid w:val="007418AE"/>
    <w:rsid w:val="00744536"/>
    <w:rsid w:val="00750CE4"/>
    <w:rsid w:val="007C7FA9"/>
    <w:rsid w:val="007E3903"/>
    <w:rsid w:val="00800EB0"/>
    <w:rsid w:val="00821FDF"/>
    <w:rsid w:val="0083693A"/>
    <w:rsid w:val="008576A9"/>
    <w:rsid w:val="00861A8C"/>
    <w:rsid w:val="00881859"/>
    <w:rsid w:val="008C1EB7"/>
    <w:rsid w:val="008E5719"/>
    <w:rsid w:val="00922081"/>
    <w:rsid w:val="00926C77"/>
    <w:rsid w:val="009B3723"/>
    <w:rsid w:val="009D0914"/>
    <w:rsid w:val="00A02DA1"/>
    <w:rsid w:val="00A1758A"/>
    <w:rsid w:val="00A22B5C"/>
    <w:rsid w:val="00A838ED"/>
    <w:rsid w:val="00A86E50"/>
    <w:rsid w:val="00A90FF7"/>
    <w:rsid w:val="00A9462D"/>
    <w:rsid w:val="00A947D7"/>
    <w:rsid w:val="00AB20A3"/>
    <w:rsid w:val="00AB3F07"/>
    <w:rsid w:val="00AB407B"/>
    <w:rsid w:val="00AD0DEE"/>
    <w:rsid w:val="00AD4015"/>
    <w:rsid w:val="00AD6370"/>
    <w:rsid w:val="00AE6939"/>
    <w:rsid w:val="00B00DC6"/>
    <w:rsid w:val="00B052D2"/>
    <w:rsid w:val="00B16D83"/>
    <w:rsid w:val="00B25463"/>
    <w:rsid w:val="00B30C1B"/>
    <w:rsid w:val="00B32D52"/>
    <w:rsid w:val="00B54420"/>
    <w:rsid w:val="00B54706"/>
    <w:rsid w:val="00B5626E"/>
    <w:rsid w:val="00B66734"/>
    <w:rsid w:val="00B96835"/>
    <w:rsid w:val="00B96B3D"/>
    <w:rsid w:val="00BB6ECF"/>
    <w:rsid w:val="00C16A71"/>
    <w:rsid w:val="00C36B28"/>
    <w:rsid w:val="00C411E5"/>
    <w:rsid w:val="00C57254"/>
    <w:rsid w:val="00C921D1"/>
    <w:rsid w:val="00C949A6"/>
    <w:rsid w:val="00CA00A7"/>
    <w:rsid w:val="00CB18EF"/>
    <w:rsid w:val="00CD21FB"/>
    <w:rsid w:val="00CE33F9"/>
    <w:rsid w:val="00CE5775"/>
    <w:rsid w:val="00CF71A3"/>
    <w:rsid w:val="00D15995"/>
    <w:rsid w:val="00D16559"/>
    <w:rsid w:val="00D20346"/>
    <w:rsid w:val="00D340E1"/>
    <w:rsid w:val="00D4335E"/>
    <w:rsid w:val="00D46F64"/>
    <w:rsid w:val="00D536D5"/>
    <w:rsid w:val="00DF77BC"/>
    <w:rsid w:val="00E25A69"/>
    <w:rsid w:val="00E562E9"/>
    <w:rsid w:val="00E57B36"/>
    <w:rsid w:val="00E721DE"/>
    <w:rsid w:val="00E82438"/>
    <w:rsid w:val="00E85829"/>
    <w:rsid w:val="00EB00A4"/>
    <w:rsid w:val="00ED23E2"/>
    <w:rsid w:val="00EF219A"/>
    <w:rsid w:val="00EF4573"/>
    <w:rsid w:val="00F43CB4"/>
    <w:rsid w:val="00F5372A"/>
    <w:rsid w:val="00FD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1F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99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D15995"/>
    <w:pPr>
      <w:keepNext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D15995"/>
    <w:pPr>
      <w:keepNext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D15995"/>
    <w:pPr>
      <w:keepNext/>
      <w:jc w:val="center"/>
      <w:outlineLvl w:val="2"/>
    </w:pPr>
    <w:rPr>
      <w:b/>
      <w:sz w:val="20"/>
      <w:lang w:val="es-ES_tradnl"/>
    </w:rPr>
  </w:style>
  <w:style w:type="paragraph" w:styleId="Ttulo4">
    <w:name w:val="heading 4"/>
    <w:basedOn w:val="Normal"/>
    <w:next w:val="Normal"/>
    <w:qFormat/>
    <w:rsid w:val="00D15995"/>
    <w:pPr>
      <w:keepNext/>
      <w:ind w:left="2124" w:firstLine="708"/>
      <w:outlineLvl w:val="3"/>
    </w:pPr>
    <w:rPr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159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599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15995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D15995"/>
    <w:pPr>
      <w:jc w:val="center"/>
    </w:pPr>
    <w:rPr>
      <w:lang w:val="es-ES_tradnl"/>
    </w:rPr>
  </w:style>
  <w:style w:type="paragraph" w:styleId="Textoindependiente3">
    <w:name w:val="Body Text 3"/>
    <w:basedOn w:val="Normal"/>
    <w:rsid w:val="00D15995"/>
    <w:pPr>
      <w:jc w:val="both"/>
    </w:pPr>
    <w:rPr>
      <w:sz w:val="20"/>
      <w:lang w:val="es-ES_tradnl"/>
    </w:rPr>
  </w:style>
  <w:style w:type="paragraph" w:styleId="Prrafodelista">
    <w:name w:val="List Paragraph"/>
    <w:basedOn w:val="Normal"/>
    <w:uiPriority w:val="34"/>
    <w:qFormat/>
    <w:rsid w:val="00D433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styleId="Textoennegrita">
    <w:name w:val="Strong"/>
    <w:basedOn w:val="Fuentedeprrafopredeter"/>
    <w:uiPriority w:val="22"/>
    <w:qFormat/>
    <w:rsid w:val="00AB40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99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D15995"/>
    <w:pPr>
      <w:keepNext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D15995"/>
    <w:pPr>
      <w:keepNext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D15995"/>
    <w:pPr>
      <w:keepNext/>
      <w:jc w:val="center"/>
      <w:outlineLvl w:val="2"/>
    </w:pPr>
    <w:rPr>
      <w:b/>
      <w:sz w:val="20"/>
      <w:lang w:val="es-ES_tradnl"/>
    </w:rPr>
  </w:style>
  <w:style w:type="paragraph" w:styleId="Ttulo4">
    <w:name w:val="heading 4"/>
    <w:basedOn w:val="Normal"/>
    <w:next w:val="Normal"/>
    <w:qFormat/>
    <w:rsid w:val="00D15995"/>
    <w:pPr>
      <w:keepNext/>
      <w:ind w:left="2124" w:firstLine="708"/>
      <w:outlineLvl w:val="3"/>
    </w:pPr>
    <w:rPr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159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599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15995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D15995"/>
    <w:pPr>
      <w:jc w:val="center"/>
    </w:pPr>
    <w:rPr>
      <w:lang w:val="es-ES_tradnl"/>
    </w:rPr>
  </w:style>
  <w:style w:type="paragraph" w:styleId="Textoindependiente3">
    <w:name w:val="Body Text 3"/>
    <w:basedOn w:val="Normal"/>
    <w:rsid w:val="00D15995"/>
    <w:pPr>
      <w:jc w:val="both"/>
    </w:pPr>
    <w:rPr>
      <w:sz w:val="20"/>
      <w:lang w:val="es-ES_tradnl"/>
    </w:rPr>
  </w:style>
  <w:style w:type="paragraph" w:styleId="Prrafodelista">
    <w:name w:val="List Paragraph"/>
    <w:basedOn w:val="Normal"/>
    <w:uiPriority w:val="34"/>
    <w:qFormat/>
    <w:rsid w:val="00D433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styleId="Textoennegrita">
    <w:name w:val="Strong"/>
    <w:basedOn w:val="Fuentedeprrafopredeter"/>
    <w:uiPriority w:val="22"/>
    <w:qFormat/>
    <w:rsid w:val="00AB4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237</TotalTime>
  <Pages>1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JESUS.FERNANDEZ</dc:creator>
  <cp:lastModifiedBy>Granallats</cp:lastModifiedBy>
  <cp:revision>98</cp:revision>
  <cp:lastPrinted>2023-07-07T06:48:00Z</cp:lastPrinted>
  <dcterms:created xsi:type="dcterms:W3CDTF">2022-03-25T09:52:00Z</dcterms:created>
  <dcterms:modified xsi:type="dcterms:W3CDTF">2023-07-07T06:48:00Z</dcterms:modified>
</cp:coreProperties>
</file>