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49" w:rsidRPr="00C1020E" w:rsidRDefault="00FF1349" w:rsidP="00FF1349">
      <w:pPr>
        <w:rPr>
          <w:b/>
          <w:bCs/>
          <w:sz w:val="32"/>
          <w:szCs w:val="32"/>
        </w:rPr>
      </w:pPr>
      <w:r w:rsidRPr="00C1020E">
        <w:rPr>
          <w:b/>
          <w:bCs/>
          <w:sz w:val="32"/>
          <w:szCs w:val="32"/>
        </w:rPr>
        <w:fldChar w:fldCharType="begin"/>
      </w:r>
      <w:r w:rsidRPr="00C1020E">
        <w:rPr>
          <w:b/>
          <w:bCs/>
          <w:sz w:val="32"/>
          <w:szCs w:val="32"/>
        </w:rPr>
        <w:instrText xml:space="preserve"> HYPERLINK "https://www.exams-asturias.com/fechas-y-precios" \o "Enlace Permanente Fechas y Precios" </w:instrText>
      </w:r>
      <w:r w:rsidRPr="00C1020E">
        <w:rPr>
          <w:b/>
          <w:bCs/>
          <w:sz w:val="32"/>
          <w:szCs w:val="32"/>
        </w:rPr>
        <w:fldChar w:fldCharType="separate"/>
      </w:r>
      <w:r w:rsidRPr="00C1020E">
        <w:rPr>
          <w:rStyle w:val="Hipervnculo"/>
          <w:b/>
          <w:bCs/>
          <w:sz w:val="32"/>
          <w:szCs w:val="32"/>
        </w:rPr>
        <w:t>Fechas y Precios</w:t>
      </w:r>
      <w:r w:rsidRPr="00C1020E">
        <w:rPr>
          <w:sz w:val="32"/>
          <w:szCs w:val="32"/>
        </w:rPr>
        <w:fldChar w:fldCharType="end"/>
      </w:r>
    </w:p>
    <w:p w:rsidR="00FF1349" w:rsidRPr="00EC1857" w:rsidRDefault="00FF1349" w:rsidP="00FF1349">
      <w:r w:rsidRPr="00EC1857">
        <w:t xml:space="preserve">PARA TODAS LAS MATRICULAS </w:t>
      </w:r>
      <w:r>
        <w:t>SE NECESITA</w:t>
      </w:r>
      <w:r w:rsidRPr="00EC1857">
        <w:t xml:space="preserve"> COPIA DEL DNI CON LOS FORMULARIOS.CONVOCATORIAS PARA ADULTOS</w:t>
      </w:r>
    </w:p>
    <w:p w:rsidR="00FF1349" w:rsidRPr="00EC1857" w:rsidRDefault="00FF1349" w:rsidP="00FF1349">
      <w:r w:rsidRPr="00EC1857">
        <w:t> </w:t>
      </w:r>
      <w:r w:rsidRPr="00EC1857">
        <w:drawing>
          <wp:inline distT="0" distB="0" distL="0" distR="0" wp14:anchorId="36881159" wp14:editId="1D0E4F29">
            <wp:extent cx="2857500" cy="628650"/>
            <wp:effectExtent l="0" t="0" r="0" b="0"/>
            <wp:docPr id="8" name="Imagen 8" descr="Cambridge English ca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mbridge English ca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869"/>
        <w:gridCol w:w="1446"/>
        <w:gridCol w:w="1746"/>
        <w:gridCol w:w="1831"/>
        <w:gridCol w:w="1794"/>
        <w:gridCol w:w="1422"/>
      </w:tblGrid>
      <w:tr w:rsidR="00FF1349" w:rsidRPr="00EC1857" w:rsidTr="00317455">
        <w:trPr>
          <w:tblHeader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MONTH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DATE OF EXAM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SPEAKING WINDOW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INITIAL INSCRIPTION DATE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FINAL INSCRIPTION DATE</w:t>
            </w:r>
          </w:p>
        </w:tc>
        <w:tc>
          <w:tcPr>
            <w:tcW w:w="680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TOTAL</w:t>
            </w:r>
          </w:p>
        </w:tc>
      </w:tr>
      <w:tr w:rsidR="00FF1349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OCTOBER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CAE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14/10/2017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06/10/2017-15/10/2017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21/07/2017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01/09/2017</w:t>
            </w:r>
          </w:p>
        </w:tc>
        <w:tc>
          <w:tcPr>
            <w:tcW w:w="68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196.00€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NOVEMBER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CAE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11/11/2017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04/11/2017-12/11/2017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25/09/2017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20/10/2017</w:t>
            </w:r>
          </w:p>
        </w:tc>
        <w:tc>
          <w:tcPr>
            <w:tcW w:w="680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196.00€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CAE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09/12/2017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24/11/2017-10/12/2017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04/09/2017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20/10/2017</w:t>
            </w:r>
          </w:p>
        </w:tc>
        <w:tc>
          <w:tcPr>
            <w:tcW w:w="68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196.00€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FEBRUARY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CAE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17/02/2018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09/02/2018-18/02/2018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22/12/2017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29/01/2018</w:t>
            </w:r>
          </w:p>
        </w:tc>
        <w:tc>
          <w:tcPr>
            <w:tcW w:w="680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MARCH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CAE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17/03/2018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09/03/2018-18/03/2018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22/12/2017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01/02/2018</w:t>
            </w:r>
          </w:p>
        </w:tc>
        <w:tc>
          <w:tcPr>
            <w:tcW w:w="68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APRIL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CAE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07/04/2018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30/03/2018-08/04/2018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19/02/2018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16/03/2018</w:t>
            </w:r>
          </w:p>
        </w:tc>
        <w:tc>
          <w:tcPr>
            <w:tcW w:w="680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CAE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13/06/2018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08/06/2018-17/06/2018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27/04/2018</w:t>
            </w:r>
          </w:p>
        </w:tc>
        <w:tc>
          <w:tcPr>
            <w:tcW w:w="68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CAE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23/06/2018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15/06/2018-24/06/2018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09/05/2018</w:t>
            </w:r>
          </w:p>
        </w:tc>
        <w:tc>
          <w:tcPr>
            <w:tcW w:w="680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JULY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CAE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25/07/2018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20/07/2018-29/07/2018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14/05/2018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11/06/2018</w:t>
            </w:r>
          </w:p>
        </w:tc>
        <w:tc>
          <w:tcPr>
            <w:tcW w:w="68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OCTOBER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CAE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20/10/2018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12/10/2018-21/10/2018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23/07/2018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06/09/2018</w:t>
            </w:r>
          </w:p>
        </w:tc>
        <w:tc>
          <w:tcPr>
            <w:tcW w:w="680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NOVEMBER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CAE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10/11/2018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02/11/2018-11/11/2018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24/09/2018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22/10/2018</w:t>
            </w:r>
          </w:p>
        </w:tc>
        <w:tc>
          <w:tcPr>
            <w:tcW w:w="68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  <w:tr w:rsidR="00FF1349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CAE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15/12/2018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07/12/2018-16/12/2018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10/09/2018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02/11/2018</w:t>
            </w:r>
          </w:p>
        </w:tc>
        <w:tc>
          <w:tcPr>
            <w:tcW w:w="680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F1349" w:rsidRPr="00EC1857" w:rsidRDefault="00FF1349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198.00€</w:t>
            </w:r>
          </w:p>
        </w:tc>
      </w:tr>
    </w:tbl>
    <w:p w:rsidR="002927EA" w:rsidRDefault="00FF1349">
      <w:r w:rsidRPr="00EC1857">
        <w:t>NOTA: Las matriculas fuera de plazo llevan un recargo de 25.00 €</w:t>
      </w:r>
      <w:proofErr w:type="gramStart"/>
      <w:r w:rsidRPr="00EC1857">
        <w:rPr>
          <w:i/>
          <w:iCs/>
        </w:rPr>
        <w:t xml:space="preserve">* </w:t>
      </w:r>
      <w:r>
        <w:rPr>
          <w:i/>
          <w:iCs/>
        </w:rPr>
        <w:t xml:space="preserve"> </w:t>
      </w:r>
      <w:r w:rsidRPr="00EC1857">
        <w:rPr>
          <w:i/>
          <w:iCs/>
        </w:rPr>
        <w:t>CB</w:t>
      </w:r>
      <w:proofErr w:type="gramEnd"/>
      <w:r w:rsidRPr="00EC1857">
        <w:rPr>
          <w:i/>
          <w:iCs/>
        </w:rPr>
        <w:t xml:space="preserve"> – Hay un cupo máximo de 20 plazas..</w:t>
      </w:r>
      <w:r w:rsidRPr="00EC1857">
        <w:t>﻿﻿</w:t>
      </w:r>
      <w:bookmarkStart w:id="0" w:name="_GoBack"/>
      <w:bookmarkEnd w:id="0"/>
    </w:p>
    <w:sectPr w:rsidR="002927EA" w:rsidSect="00FF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49"/>
    <w:rsid w:val="002927EA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E8D1-630A-498E-A8C2-34E15FDE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1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xams-asturias.com/?page_id=7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2018-05-09T18:18:00Z</dcterms:created>
  <dcterms:modified xsi:type="dcterms:W3CDTF">2018-05-09T18:18:00Z</dcterms:modified>
</cp:coreProperties>
</file>