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C" w:rsidRDefault="00E1105C" w:rsidP="00E1105C">
      <w:pPr>
        <w:jc w:val="both"/>
        <w:rPr>
          <w:rFonts w:ascii="Calibri" w:hAnsi="Calibri"/>
          <w:sz w:val="20"/>
        </w:rPr>
      </w:pPr>
      <w:bookmarkStart w:id="0" w:name="_GoBack"/>
      <w:bookmarkEnd w:id="0"/>
    </w:p>
    <w:p w:rsidR="00E1105C" w:rsidRPr="00B43D62" w:rsidRDefault="003142A1" w:rsidP="00B43D6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GALVANICAS GIRONA, S.L., Empresa dedicada a realizar principalmente Recubrimientos  de piezas con diferentes acabados (zincado</w:t>
      </w:r>
      <w:r w:rsidR="00AB4DF3">
        <w:rPr>
          <w:rFonts w:ascii="Tahoma" w:hAnsi="Tahoma" w:cs="Tahoma"/>
          <w:sz w:val="22"/>
          <w:szCs w:val="22"/>
        </w:rPr>
        <w:t xml:space="preserve"> alcalino y á</w:t>
      </w:r>
      <w:r>
        <w:rPr>
          <w:rFonts w:ascii="Tahoma" w:hAnsi="Tahoma" w:cs="Tahoma"/>
          <w:sz w:val="22"/>
          <w:szCs w:val="22"/>
        </w:rPr>
        <w:t xml:space="preserve">cido, fosfatados y zinc </w:t>
      </w:r>
      <w:r w:rsidR="005133DB">
        <w:rPr>
          <w:rFonts w:ascii="Tahoma" w:hAnsi="Tahoma" w:cs="Tahoma"/>
          <w:sz w:val="22"/>
          <w:szCs w:val="22"/>
        </w:rPr>
        <w:t>níquel</w:t>
      </w:r>
      <w:r>
        <w:rPr>
          <w:rFonts w:ascii="Tahoma" w:hAnsi="Tahoma" w:cs="Tahoma"/>
          <w:sz w:val="22"/>
          <w:szCs w:val="22"/>
        </w:rPr>
        <w:t xml:space="preserve">)  </w:t>
      </w:r>
      <w:r w:rsidR="00E1105C" w:rsidRPr="00B43D62">
        <w:rPr>
          <w:rFonts w:ascii="Tahoma" w:hAnsi="Tahoma" w:cs="Tahoma"/>
          <w:sz w:val="22"/>
          <w:szCs w:val="22"/>
        </w:rPr>
        <w:t xml:space="preserve">tiene como </w:t>
      </w:r>
      <w:r w:rsidR="00E1105C" w:rsidRPr="00B43D62">
        <w:rPr>
          <w:rFonts w:ascii="Tahoma" w:hAnsi="Tahoma" w:cs="Tahoma"/>
          <w:b/>
          <w:sz w:val="22"/>
          <w:szCs w:val="22"/>
        </w:rPr>
        <w:t>objetivo principal</w:t>
      </w:r>
      <w:r w:rsidR="00E1105C" w:rsidRPr="00B43D62">
        <w:rPr>
          <w:rFonts w:ascii="Tahoma" w:hAnsi="Tahoma" w:cs="Tahoma"/>
          <w:sz w:val="22"/>
          <w:szCs w:val="22"/>
        </w:rPr>
        <w:t xml:space="preserve"> proporcionar</w:t>
      </w:r>
      <w:r>
        <w:rPr>
          <w:rFonts w:ascii="Tahoma" w:hAnsi="Tahoma" w:cs="Tahoma"/>
          <w:sz w:val="22"/>
          <w:szCs w:val="22"/>
        </w:rPr>
        <w:t xml:space="preserve"> a</w:t>
      </w:r>
      <w:r w:rsidR="00E1105C" w:rsidRPr="00B43D62">
        <w:rPr>
          <w:rFonts w:ascii="Tahoma" w:hAnsi="Tahoma" w:cs="Tahoma"/>
          <w:sz w:val="22"/>
          <w:szCs w:val="22"/>
        </w:rPr>
        <w:t xml:space="preserve"> sus clientes buenos productos en los que poder confiar, que den cumplimiento a sus requisitos, así como el proporcionar una fiabilidad de respuesta que </w:t>
      </w:r>
      <w:r w:rsidR="00E1105C" w:rsidRPr="00B43D62">
        <w:rPr>
          <w:rFonts w:ascii="Tahoma" w:hAnsi="Tahoma" w:cs="Tahoma"/>
          <w:b/>
          <w:sz w:val="22"/>
          <w:szCs w:val="22"/>
        </w:rPr>
        <w:t>satisfaga plenamente sus expectativas y plazos acordados</w:t>
      </w:r>
      <w:r w:rsidR="00E1105C" w:rsidRPr="00B43D62">
        <w:rPr>
          <w:rFonts w:ascii="Tahoma" w:hAnsi="Tahoma" w:cs="Tahoma"/>
          <w:sz w:val="22"/>
          <w:szCs w:val="22"/>
        </w:rPr>
        <w:t xml:space="preserve">. </w:t>
      </w:r>
    </w:p>
    <w:p w:rsidR="00E1105C" w:rsidRPr="00B43D62" w:rsidRDefault="00E1105C" w:rsidP="00B43D62">
      <w:pPr>
        <w:jc w:val="both"/>
        <w:rPr>
          <w:rFonts w:ascii="Tahoma" w:hAnsi="Tahoma" w:cs="Tahoma"/>
          <w:sz w:val="22"/>
          <w:szCs w:val="22"/>
        </w:rPr>
      </w:pPr>
    </w:p>
    <w:p w:rsidR="00E1105C" w:rsidRPr="00B43D62" w:rsidRDefault="00E1105C" w:rsidP="00B43D62">
      <w:pPr>
        <w:jc w:val="both"/>
        <w:rPr>
          <w:rFonts w:ascii="Tahoma" w:hAnsi="Tahoma" w:cs="Tahoma"/>
          <w:sz w:val="22"/>
          <w:szCs w:val="22"/>
        </w:rPr>
      </w:pPr>
      <w:r w:rsidRPr="00B43D62">
        <w:rPr>
          <w:rFonts w:ascii="Tahoma" w:hAnsi="Tahoma" w:cs="Tahoma"/>
          <w:sz w:val="22"/>
          <w:szCs w:val="22"/>
        </w:rPr>
        <w:t xml:space="preserve">El objetivo de esta Política de Calidad es la consolidación de esta realidad, </w:t>
      </w:r>
      <w:r w:rsidRPr="00B43D62">
        <w:rPr>
          <w:rFonts w:ascii="Tahoma" w:hAnsi="Tahoma" w:cs="Tahoma"/>
          <w:b/>
          <w:sz w:val="22"/>
          <w:szCs w:val="22"/>
        </w:rPr>
        <w:t>mejorando continuamente el desempeño</w:t>
      </w:r>
      <w:r w:rsidRPr="00B43D62">
        <w:rPr>
          <w:rFonts w:ascii="Tahoma" w:hAnsi="Tahoma" w:cs="Tahoma"/>
          <w:sz w:val="22"/>
          <w:szCs w:val="22"/>
        </w:rPr>
        <w:t xml:space="preserve"> y reforzando la confianza de nuestros clientes. </w:t>
      </w:r>
    </w:p>
    <w:p w:rsidR="00E1105C" w:rsidRPr="00B43D62" w:rsidRDefault="00E1105C" w:rsidP="00B43D62">
      <w:pPr>
        <w:jc w:val="both"/>
        <w:rPr>
          <w:rFonts w:ascii="Tahoma" w:hAnsi="Tahoma" w:cs="Tahoma"/>
          <w:sz w:val="22"/>
          <w:szCs w:val="22"/>
        </w:rPr>
      </w:pPr>
    </w:p>
    <w:p w:rsidR="00E1105C" w:rsidRPr="00B43D62" w:rsidRDefault="00E1105C" w:rsidP="00B43D62">
      <w:pPr>
        <w:jc w:val="both"/>
        <w:rPr>
          <w:rFonts w:ascii="Tahoma" w:hAnsi="Tahoma" w:cs="Tahoma"/>
          <w:sz w:val="22"/>
          <w:szCs w:val="22"/>
        </w:rPr>
      </w:pPr>
      <w:r w:rsidRPr="00B43D62">
        <w:rPr>
          <w:rFonts w:ascii="Tahoma" w:hAnsi="Tahoma" w:cs="Tahoma"/>
          <w:sz w:val="22"/>
          <w:szCs w:val="22"/>
        </w:rPr>
        <w:t xml:space="preserve">Para nosotros Calidad es </w:t>
      </w:r>
      <w:r w:rsidRPr="00B43D62">
        <w:rPr>
          <w:rFonts w:ascii="Tahoma" w:hAnsi="Tahoma" w:cs="Tahoma"/>
          <w:b/>
          <w:sz w:val="22"/>
          <w:szCs w:val="22"/>
        </w:rPr>
        <w:t>conocer quien es nuestro cliente</w:t>
      </w:r>
      <w:r w:rsidRPr="00B43D62">
        <w:rPr>
          <w:rFonts w:ascii="Tahoma" w:hAnsi="Tahoma" w:cs="Tahoma"/>
          <w:sz w:val="22"/>
          <w:szCs w:val="22"/>
        </w:rPr>
        <w:t xml:space="preserve">, </w:t>
      </w:r>
      <w:r w:rsidR="00D97F7B" w:rsidRPr="00B43D62">
        <w:rPr>
          <w:rFonts w:ascii="Tahoma" w:hAnsi="Tahoma" w:cs="Tahoma"/>
          <w:sz w:val="22"/>
          <w:szCs w:val="22"/>
        </w:rPr>
        <w:t>cuáles</w:t>
      </w:r>
      <w:r w:rsidRPr="00B43D62">
        <w:rPr>
          <w:rFonts w:ascii="Tahoma" w:hAnsi="Tahoma" w:cs="Tahoma"/>
          <w:sz w:val="22"/>
          <w:szCs w:val="22"/>
        </w:rPr>
        <w:t xml:space="preserve"> son </w:t>
      </w:r>
      <w:r w:rsidRPr="00B43D62">
        <w:rPr>
          <w:rFonts w:ascii="Tahoma" w:hAnsi="Tahoma" w:cs="Tahoma"/>
          <w:b/>
          <w:sz w:val="22"/>
          <w:szCs w:val="22"/>
        </w:rPr>
        <w:t>sus expectativas</w:t>
      </w:r>
      <w:r w:rsidRPr="00B43D62">
        <w:rPr>
          <w:rFonts w:ascii="Tahoma" w:hAnsi="Tahoma" w:cs="Tahoma"/>
          <w:sz w:val="22"/>
          <w:szCs w:val="22"/>
        </w:rPr>
        <w:t xml:space="preserve"> y cumplir estas sin error, a su tiempo, siempre </w:t>
      </w:r>
      <w:r w:rsidRPr="00B43D62">
        <w:rPr>
          <w:rFonts w:ascii="Tahoma" w:hAnsi="Tahoma" w:cs="Tahoma"/>
          <w:b/>
          <w:sz w:val="22"/>
          <w:szCs w:val="22"/>
        </w:rPr>
        <w:t>dando cumplimiento a los requisitos legales y reglamentarios aplicables</w:t>
      </w:r>
      <w:r w:rsidRPr="00B43D62">
        <w:rPr>
          <w:rFonts w:ascii="Tahoma" w:hAnsi="Tahoma" w:cs="Tahoma"/>
          <w:sz w:val="22"/>
          <w:szCs w:val="22"/>
        </w:rPr>
        <w:t xml:space="preserve">. La satisfacción de nuestro cliente es la nuestra. </w:t>
      </w:r>
    </w:p>
    <w:p w:rsidR="00E1105C" w:rsidRPr="00B43D62" w:rsidRDefault="00E1105C" w:rsidP="00B43D62">
      <w:pPr>
        <w:jc w:val="both"/>
        <w:rPr>
          <w:rFonts w:ascii="Tahoma" w:hAnsi="Tahoma" w:cs="Tahoma"/>
          <w:sz w:val="22"/>
          <w:szCs w:val="22"/>
        </w:rPr>
      </w:pPr>
    </w:p>
    <w:p w:rsidR="00E1105C" w:rsidRPr="00B43D62" w:rsidRDefault="00E1105C" w:rsidP="00B43D62">
      <w:pPr>
        <w:jc w:val="both"/>
        <w:rPr>
          <w:rFonts w:ascii="Tahoma" w:hAnsi="Tahoma" w:cs="Tahoma"/>
          <w:b/>
          <w:sz w:val="22"/>
          <w:szCs w:val="22"/>
        </w:rPr>
      </w:pPr>
      <w:r w:rsidRPr="00B43D62">
        <w:rPr>
          <w:rFonts w:ascii="Tahoma" w:hAnsi="Tahoma" w:cs="Tahoma"/>
          <w:b/>
          <w:sz w:val="22"/>
          <w:szCs w:val="22"/>
        </w:rPr>
        <w:t>El sistema de Gestión de la Calidad según la norma UNE-EN-ISO 9001:2015</w:t>
      </w:r>
      <w:r w:rsidRPr="00B43D62">
        <w:rPr>
          <w:rFonts w:ascii="Tahoma" w:hAnsi="Tahoma" w:cs="Tahoma"/>
          <w:sz w:val="22"/>
          <w:szCs w:val="22"/>
        </w:rPr>
        <w:t xml:space="preserve"> implantado en GALVANICAS GIRONA, S.L., nos permite potenciar la participación de todos y la eliminación de actividades que no aporten valor a nuestros clientes, </w:t>
      </w:r>
      <w:r w:rsidRPr="00B43D62">
        <w:rPr>
          <w:rFonts w:ascii="Tahoma" w:hAnsi="Tahoma" w:cs="Tahoma"/>
          <w:b/>
          <w:sz w:val="22"/>
          <w:szCs w:val="22"/>
        </w:rPr>
        <w:t xml:space="preserve">mejorando continuamente la competitividad. </w:t>
      </w:r>
    </w:p>
    <w:p w:rsidR="00E1105C" w:rsidRPr="00B43D62" w:rsidRDefault="00E1105C" w:rsidP="00B43D62">
      <w:pPr>
        <w:jc w:val="both"/>
        <w:rPr>
          <w:rFonts w:ascii="Tahoma" w:hAnsi="Tahoma" w:cs="Tahoma"/>
          <w:sz w:val="22"/>
          <w:szCs w:val="22"/>
        </w:rPr>
      </w:pPr>
    </w:p>
    <w:p w:rsidR="00E1105C" w:rsidRPr="00B43D62" w:rsidRDefault="00E1105C" w:rsidP="00B43D62">
      <w:pPr>
        <w:jc w:val="both"/>
        <w:rPr>
          <w:rFonts w:ascii="Tahoma" w:hAnsi="Tahoma" w:cs="Tahoma"/>
          <w:sz w:val="22"/>
          <w:szCs w:val="22"/>
        </w:rPr>
      </w:pPr>
      <w:r w:rsidRPr="00B43D62">
        <w:rPr>
          <w:rFonts w:ascii="Tahoma" w:hAnsi="Tahoma" w:cs="Tahoma"/>
          <w:b/>
          <w:sz w:val="22"/>
          <w:szCs w:val="22"/>
        </w:rPr>
        <w:t>De acuerdo con esta Política establecemos unos Objetivos de Calidad</w:t>
      </w:r>
      <w:r w:rsidRPr="00B43D62">
        <w:rPr>
          <w:rFonts w:ascii="Tahoma" w:hAnsi="Tahoma" w:cs="Tahoma"/>
          <w:sz w:val="22"/>
          <w:szCs w:val="22"/>
        </w:rPr>
        <w:t xml:space="preserve"> a todos los niveles, realizando un seguimiento del grado de cumplimiento de forma que podamos medir nuestra mejora. </w:t>
      </w:r>
    </w:p>
    <w:p w:rsidR="00E1105C" w:rsidRPr="00B43D62" w:rsidRDefault="00E1105C" w:rsidP="00B43D62">
      <w:pPr>
        <w:jc w:val="both"/>
        <w:rPr>
          <w:rFonts w:ascii="Tahoma" w:hAnsi="Tahoma" w:cs="Tahoma"/>
          <w:sz w:val="22"/>
          <w:szCs w:val="22"/>
        </w:rPr>
      </w:pPr>
    </w:p>
    <w:p w:rsidR="00E1105C" w:rsidRPr="00B43D62" w:rsidRDefault="00E1105C" w:rsidP="00B43D62">
      <w:pPr>
        <w:jc w:val="both"/>
        <w:rPr>
          <w:rFonts w:ascii="Tahoma" w:hAnsi="Tahoma" w:cs="Tahoma"/>
          <w:sz w:val="22"/>
          <w:szCs w:val="22"/>
        </w:rPr>
      </w:pPr>
      <w:r w:rsidRPr="00B43D62">
        <w:rPr>
          <w:rFonts w:ascii="Tahoma" w:hAnsi="Tahoma" w:cs="Tahoma"/>
          <w:b/>
          <w:sz w:val="22"/>
          <w:szCs w:val="22"/>
        </w:rPr>
        <w:t>La Dirección de GALVANICAS GIRONA, S.L.,</w:t>
      </w:r>
      <w:r w:rsidRPr="00B43D62">
        <w:rPr>
          <w:rFonts w:ascii="Tahoma" w:hAnsi="Tahoma" w:cs="Tahoma"/>
          <w:sz w:val="22"/>
          <w:szCs w:val="22"/>
        </w:rPr>
        <w:t xml:space="preserve"> </w:t>
      </w:r>
      <w:r w:rsidRPr="00B43D62">
        <w:rPr>
          <w:rFonts w:ascii="Tahoma" w:hAnsi="Tahoma" w:cs="Tahoma"/>
          <w:b/>
          <w:sz w:val="22"/>
          <w:szCs w:val="22"/>
        </w:rPr>
        <w:t>revisa periódicamente el sistema de gestión de la calidad</w:t>
      </w:r>
      <w:r w:rsidRPr="00B43D62">
        <w:rPr>
          <w:rFonts w:ascii="Tahoma" w:hAnsi="Tahoma" w:cs="Tahoma"/>
          <w:sz w:val="22"/>
          <w:szCs w:val="22"/>
        </w:rPr>
        <w:t xml:space="preserve">, para asegurarse de su conveniencia, adecuación y eficacia continuas. En estas revisiones se evalúan las </w:t>
      </w:r>
      <w:r w:rsidRPr="00B43D62">
        <w:rPr>
          <w:rFonts w:ascii="Tahoma" w:hAnsi="Tahoma" w:cs="Tahoma"/>
          <w:b/>
          <w:sz w:val="22"/>
          <w:szCs w:val="22"/>
        </w:rPr>
        <w:t>oportunidades de mejora del sistema y de los procesos</w:t>
      </w:r>
      <w:r w:rsidRPr="00B43D62">
        <w:rPr>
          <w:rFonts w:ascii="Tahoma" w:hAnsi="Tahoma" w:cs="Tahoma"/>
          <w:sz w:val="22"/>
          <w:szCs w:val="22"/>
        </w:rPr>
        <w:t xml:space="preserve">, y se detectan las necesidades de efectuar cambios en el sistema de calidad, incluyendo la Política y los Objetivos de Calidad. </w:t>
      </w:r>
    </w:p>
    <w:p w:rsidR="00E1105C" w:rsidRPr="00B43D62" w:rsidRDefault="00E1105C" w:rsidP="00B43D62">
      <w:pPr>
        <w:jc w:val="both"/>
        <w:rPr>
          <w:rFonts w:ascii="Tahoma" w:hAnsi="Tahoma" w:cs="Tahoma"/>
          <w:sz w:val="22"/>
          <w:szCs w:val="22"/>
        </w:rPr>
      </w:pPr>
    </w:p>
    <w:p w:rsidR="00E1105C" w:rsidRPr="00B43D62" w:rsidRDefault="00E1105C" w:rsidP="00B43D62">
      <w:pPr>
        <w:jc w:val="both"/>
        <w:rPr>
          <w:rFonts w:ascii="Tahoma" w:hAnsi="Tahoma" w:cs="Tahoma"/>
          <w:sz w:val="22"/>
          <w:szCs w:val="22"/>
        </w:rPr>
      </w:pPr>
      <w:r w:rsidRPr="00B43D62">
        <w:rPr>
          <w:rFonts w:ascii="Tahoma" w:hAnsi="Tahoma" w:cs="Tahoma"/>
          <w:sz w:val="22"/>
          <w:szCs w:val="22"/>
        </w:rPr>
        <w:t xml:space="preserve">La Dirección de GALVANICAS GIRONA, S.L., reconoce que, </w:t>
      </w:r>
      <w:r w:rsidRPr="00B43D62">
        <w:rPr>
          <w:rFonts w:ascii="Tahoma" w:hAnsi="Tahoma" w:cs="Tahoma"/>
          <w:b/>
          <w:sz w:val="22"/>
          <w:szCs w:val="22"/>
        </w:rPr>
        <w:t>para el cumplimiento de los objetivos establecidos, es esencial la plena participación de todos los colaboradores de la empresa</w:t>
      </w:r>
      <w:r w:rsidRPr="00B43D62">
        <w:rPr>
          <w:rFonts w:ascii="Tahoma" w:hAnsi="Tahoma" w:cs="Tahoma"/>
          <w:sz w:val="22"/>
          <w:szCs w:val="22"/>
        </w:rPr>
        <w:t xml:space="preserve">, uniendo a su empeño permanente en mejorar su trabajo individual, el trabajo en equipo y el compromiso total con los objetivos generales de nuestra empresa. </w:t>
      </w:r>
    </w:p>
    <w:p w:rsidR="00E1105C" w:rsidRPr="00B43D62" w:rsidRDefault="00E1105C" w:rsidP="00B43D62">
      <w:pPr>
        <w:jc w:val="both"/>
        <w:rPr>
          <w:rFonts w:ascii="Tahoma" w:hAnsi="Tahoma" w:cs="Tahoma"/>
          <w:sz w:val="22"/>
          <w:szCs w:val="22"/>
        </w:rPr>
      </w:pPr>
    </w:p>
    <w:p w:rsidR="00E1105C" w:rsidRPr="00B43D62" w:rsidRDefault="00E1105C" w:rsidP="00B43D62">
      <w:pPr>
        <w:jc w:val="both"/>
        <w:rPr>
          <w:rFonts w:ascii="Tahoma" w:hAnsi="Tahoma" w:cs="Tahoma"/>
          <w:sz w:val="22"/>
          <w:szCs w:val="22"/>
        </w:rPr>
      </w:pPr>
      <w:r w:rsidRPr="00B43D62">
        <w:rPr>
          <w:rFonts w:ascii="Tahoma" w:hAnsi="Tahoma" w:cs="Tahoma"/>
          <w:sz w:val="22"/>
          <w:szCs w:val="22"/>
        </w:rPr>
        <w:t xml:space="preserve">Coherente con la responsabilidad asumida la Dirección, </w:t>
      </w:r>
      <w:r w:rsidRPr="00B43D62">
        <w:rPr>
          <w:rFonts w:ascii="Tahoma" w:hAnsi="Tahoma" w:cs="Tahoma"/>
          <w:b/>
          <w:sz w:val="22"/>
          <w:szCs w:val="22"/>
        </w:rPr>
        <w:t>proporciona los recursos necesarios para el cumplimiento de esta política</w:t>
      </w:r>
      <w:r w:rsidRPr="00B43D62">
        <w:rPr>
          <w:rFonts w:ascii="Tahoma" w:hAnsi="Tahoma" w:cs="Tahoma"/>
          <w:sz w:val="22"/>
          <w:szCs w:val="22"/>
        </w:rPr>
        <w:t xml:space="preserve">. </w:t>
      </w:r>
    </w:p>
    <w:p w:rsidR="00E1105C" w:rsidRPr="00B43D62" w:rsidRDefault="00E1105C" w:rsidP="00B43D62">
      <w:pPr>
        <w:jc w:val="both"/>
        <w:rPr>
          <w:rFonts w:ascii="Tahoma" w:hAnsi="Tahoma" w:cs="Tahoma"/>
          <w:sz w:val="22"/>
          <w:szCs w:val="22"/>
        </w:rPr>
      </w:pPr>
    </w:p>
    <w:p w:rsidR="00E1105C" w:rsidRPr="00B43D62" w:rsidRDefault="00E1105C" w:rsidP="00B43D62">
      <w:pPr>
        <w:jc w:val="both"/>
        <w:rPr>
          <w:rFonts w:ascii="Tahoma" w:hAnsi="Tahoma" w:cs="Tahoma"/>
          <w:sz w:val="22"/>
          <w:szCs w:val="22"/>
        </w:rPr>
      </w:pPr>
    </w:p>
    <w:p w:rsidR="00800EB0" w:rsidRPr="00B43D62" w:rsidRDefault="001B6F1E" w:rsidP="00AB4DF3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7064CB" wp14:editId="79D78833">
            <wp:simplePos x="0" y="0"/>
            <wp:positionH relativeFrom="column">
              <wp:posOffset>4634865</wp:posOffset>
            </wp:positionH>
            <wp:positionV relativeFrom="paragraph">
              <wp:posOffset>118110</wp:posOffset>
            </wp:positionV>
            <wp:extent cx="7715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33" y="21319"/>
                <wp:lineTo x="21333" y="0"/>
                <wp:lineTo x="0" y="0"/>
              </wp:wrapPolygon>
            </wp:wrapTight>
            <wp:docPr id="6" name="Imagen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2CB3B3E-7096-4E47-80A1-46967BA201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2CB3B3E-7096-4E47-80A1-46967BA201A3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D62" w:rsidRPr="00B43D62" w:rsidRDefault="00B43D62" w:rsidP="00B43D62">
      <w:pPr>
        <w:jc w:val="both"/>
        <w:rPr>
          <w:rFonts w:ascii="Tahoma" w:hAnsi="Tahoma" w:cs="Tahoma"/>
          <w:sz w:val="22"/>
          <w:szCs w:val="22"/>
        </w:rPr>
      </w:pPr>
    </w:p>
    <w:p w:rsidR="00651948" w:rsidRPr="00B43D62" w:rsidRDefault="00B43D62" w:rsidP="00B43D62">
      <w:pPr>
        <w:jc w:val="right"/>
        <w:rPr>
          <w:rFonts w:ascii="Tahoma" w:hAnsi="Tahoma" w:cs="Tahoma"/>
          <w:sz w:val="22"/>
          <w:szCs w:val="22"/>
        </w:rPr>
      </w:pPr>
      <w:r w:rsidRPr="00B43D62">
        <w:rPr>
          <w:rFonts w:ascii="Tahoma" w:hAnsi="Tahoma" w:cs="Tahoma"/>
          <w:sz w:val="22"/>
          <w:szCs w:val="22"/>
        </w:rPr>
        <w:t>Fdo. Gerente</w:t>
      </w:r>
    </w:p>
    <w:p w:rsidR="00651948" w:rsidRPr="00B43D62" w:rsidRDefault="00651948" w:rsidP="00B43D62">
      <w:pPr>
        <w:spacing w:line="280" w:lineRule="exact"/>
        <w:jc w:val="right"/>
        <w:rPr>
          <w:rFonts w:ascii="Tahoma" w:hAnsi="Tahoma" w:cs="Tahoma"/>
          <w:sz w:val="22"/>
          <w:szCs w:val="22"/>
        </w:rPr>
      </w:pPr>
    </w:p>
    <w:p w:rsidR="00651948" w:rsidRPr="00B43D62" w:rsidRDefault="00651948" w:rsidP="00B43D62">
      <w:pPr>
        <w:spacing w:line="280" w:lineRule="exact"/>
        <w:jc w:val="right"/>
        <w:rPr>
          <w:rFonts w:ascii="Tahoma" w:hAnsi="Tahoma" w:cs="Tahoma"/>
          <w:sz w:val="22"/>
          <w:szCs w:val="22"/>
        </w:rPr>
      </w:pPr>
    </w:p>
    <w:p w:rsidR="00651948" w:rsidRPr="00B43D62" w:rsidRDefault="00B43D62" w:rsidP="00B43D62">
      <w:pPr>
        <w:spacing w:line="280" w:lineRule="exac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Barcelona</w:t>
      </w:r>
      <w:r w:rsidR="00651948" w:rsidRPr="00B43D6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20</w:t>
      </w:r>
      <w:r w:rsidR="00651948" w:rsidRPr="00B43D62">
        <w:rPr>
          <w:rFonts w:ascii="Tahoma" w:hAnsi="Tahoma" w:cs="Tahoma"/>
          <w:sz w:val="22"/>
          <w:szCs w:val="22"/>
        </w:rPr>
        <w:t xml:space="preserve"> de </w:t>
      </w:r>
      <w:r w:rsidR="002C7576">
        <w:rPr>
          <w:rFonts w:ascii="Tahoma" w:hAnsi="Tahoma" w:cs="Tahoma"/>
          <w:sz w:val="22"/>
          <w:szCs w:val="22"/>
        </w:rPr>
        <w:t>agosto</w:t>
      </w:r>
      <w:r w:rsidR="00651948" w:rsidRPr="00B43D62">
        <w:rPr>
          <w:rFonts w:ascii="Tahoma" w:hAnsi="Tahoma" w:cs="Tahoma"/>
          <w:sz w:val="22"/>
          <w:szCs w:val="22"/>
        </w:rPr>
        <w:t xml:space="preserve"> de 20</w:t>
      </w:r>
      <w:r w:rsidR="00083632" w:rsidRPr="00B43D62">
        <w:rPr>
          <w:rFonts w:ascii="Tahoma" w:hAnsi="Tahoma" w:cs="Tahoma"/>
          <w:sz w:val="22"/>
          <w:szCs w:val="22"/>
        </w:rPr>
        <w:t>1</w:t>
      </w:r>
      <w:r w:rsidR="00CC5253" w:rsidRPr="00B43D62">
        <w:rPr>
          <w:rFonts w:ascii="Tahoma" w:hAnsi="Tahoma" w:cs="Tahoma"/>
          <w:sz w:val="22"/>
          <w:szCs w:val="22"/>
        </w:rPr>
        <w:t>8</w:t>
      </w:r>
    </w:p>
    <w:p w:rsidR="00AE6939" w:rsidRPr="00B43D62" w:rsidRDefault="00AE6939" w:rsidP="00B43D62">
      <w:pPr>
        <w:jc w:val="right"/>
        <w:rPr>
          <w:rFonts w:ascii="Tahoma" w:hAnsi="Tahoma" w:cs="Tahoma"/>
          <w:sz w:val="22"/>
          <w:szCs w:val="22"/>
        </w:rPr>
      </w:pPr>
    </w:p>
    <w:sectPr w:rsidR="00AE6939" w:rsidRPr="00B43D62" w:rsidSect="00800EB0">
      <w:headerReference w:type="default" r:id="rId9"/>
      <w:footerReference w:type="default" r:id="rId10"/>
      <w:type w:val="continuous"/>
      <w:pgSz w:w="11906" w:h="16838"/>
      <w:pgMar w:top="2514" w:right="141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70" w:rsidRDefault="00BB7670">
      <w:r>
        <w:separator/>
      </w:r>
    </w:p>
  </w:endnote>
  <w:endnote w:type="continuationSeparator" w:id="0">
    <w:p w:rsidR="00BB7670" w:rsidRDefault="00BB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39" w:rsidRDefault="00AE6939" w:rsidP="00B32D52">
    <w:pPr>
      <w:pStyle w:val="Piedep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70" w:rsidRDefault="00BB7670">
      <w:r>
        <w:separator/>
      </w:r>
    </w:p>
  </w:footnote>
  <w:footnote w:type="continuationSeparator" w:id="0">
    <w:p w:rsidR="00BB7670" w:rsidRDefault="00BB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39" w:rsidRDefault="000F1946" w:rsidP="0028721E">
    <w:pPr>
      <w:pStyle w:val="Encabezado"/>
      <w:jc w:val="center"/>
      <w:rPr>
        <w:color w:val="008080"/>
        <w:sz w:val="20"/>
        <w:lang w:val="es-ES_tradn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5DE9578" wp14:editId="21520B91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2028824" cy="723900"/>
          <wp:effectExtent l="0" t="0" r="0" b="0"/>
          <wp:wrapTight wrapText="bothSides">
            <wp:wrapPolygon edited="0">
              <wp:start x="0" y="0"/>
              <wp:lineTo x="0" y="21032"/>
              <wp:lineTo x="21302" y="21032"/>
              <wp:lineTo x="21302" y="0"/>
              <wp:lineTo x="0" y="0"/>
            </wp:wrapPolygon>
          </wp:wrapTight>
          <wp:docPr id="5" name="Imagen 2" descr="LOGO GALVANICAS SL solo anagrama 1,3x3,0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DE88606-8311-4456-B2F0-1F9AC28EE60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LOGO GALVANICAS SL solo anagrama 1,3x3,0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DE88606-8311-4456-B2F0-1F9AC28EE60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47D7">
      <w:rPr>
        <w:noProof/>
      </w:rPr>
      <w:drawing>
        <wp:anchor distT="0" distB="0" distL="114300" distR="114300" simplePos="0" relativeHeight="251664384" behindDoc="1" locked="0" layoutInCell="1" allowOverlap="1" wp14:anchorId="51856579" wp14:editId="27B204EC">
          <wp:simplePos x="0" y="0"/>
          <wp:positionH relativeFrom="column">
            <wp:posOffset>5206365</wp:posOffset>
          </wp:positionH>
          <wp:positionV relativeFrom="paragraph">
            <wp:posOffset>-143510</wp:posOffset>
          </wp:positionV>
          <wp:extent cx="876300" cy="742950"/>
          <wp:effectExtent l="19050" t="0" r="0" b="0"/>
          <wp:wrapNone/>
          <wp:docPr id="21" name="Imagen 21" descr="IC_POLI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C_POLIT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42DD">
      <w:rPr>
        <w:noProof/>
        <w:color w:val="008080"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85657B" wp14:editId="28527366">
              <wp:simplePos x="0" y="0"/>
              <wp:positionH relativeFrom="column">
                <wp:posOffset>3691890</wp:posOffset>
              </wp:positionH>
              <wp:positionV relativeFrom="paragraph">
                <wp:posOffset>427990</wp:posOffset>
              </wp:positionV>
              <wp:extent cx="3019425" cy="428625"/>
              <wp:effectExtent l="0" t="0" r="3810" b="635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9425" cy="42862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EB0" w:rsidRPr="00A41BF7" w:rsidRDefault="00800EB0" w:rsidP="00800E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185657B" id="Rectangle 18" o:spid="_x0000_s1026" style="position:absolute;left:0;text-align:left;margin-left:290.7pt;margin-top:33.7pt;width:237.75pt;height:3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" fillcolor="#5a5a5a" stroked="f">
              <v:textbox>
                <w:txbxContent>
                  <w:p w14:paraId="51856580" w14:textId="77777777" w:rsidR="00800EB0" w:rsidRPr="00A41BF7" w:rsidRDefault="00800EB0" w:rsidP="00800EB0"/>
                </w:txbxContent>
              </v:textbox>
            </v:rect>
          </w:pict>
        </mc:Fallback>
      </mc:AlternateContent>
    </w:r>
    <w:r w:rsidR="001A42DD">
      <w:rPr>
        <w:noProof/>
        <w:color w:val="008080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85657C" wp14:editId="4A4C5FF7">
              <wp:simplePos x="0" y="0"/>
              <wp:positionH relativeFrom="column">
                <wp:posOffset>3272790</wp:posOffset>
              </wp:positionH>
              <wp:positionV relativeFrom="paragraph">
                <wp:posOffset>475615</wp:posOffset>
              </wp:positionV>
              <wp:extent cx="2800350" cy="314325"/>
              <wp:effectExtent l="0" t="0" r="3810" b="635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EB0" w:rsidRPr="00800EB0" w:rsidRDefault="00800EB0" w:rsidP="00800EB0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/>
                              <w:sz w:val="32"/>
                              <w:szCs w:val="26"/>
                            </w:rPr>
                          </w:pPr>
                          <w:r w:rsidRPr="00800EB0">
                            <w:rPr>
                              <w:rFonts w:ascii="Calibri" w:hAnsi="Calibri" w:cs="Arial"/>
                              <w:color w:val="FFFFFF"/>
                              <w:sz w:val="32"/>
                              <w:szCs w:val="26"/>
                            </w:rPr>
                            <w:t>POLÍTICA DE</w:t>
                          </w:r>
                          <w:r w:rsidRPr="00800EB0">
                            <w:rPr>
                              <w:rFonts w:ascii="Calibri" w:hAnsi="Calibri" w:cs="Arial"/>
                              <w:b/>
                              <w:color w:val="FFFFFF"/>
                              <w:sz w:val="32"/>
                              <w:szCs w:val="26"/>
                            </w:rPr>
                            <w:t xml:space="preserve"> CALIDAD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185657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257.7pt;margin-top:37.45pt;width:220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M1u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" filled="f" stroked="f">
              <v:textbox>
                <w:txbxContent>
                  <w:p w14:paraId="51856581" w14:textId="77777777" w:rsidR="00800EB0" w:rsidRPr="00800EB0" w:rsidRDefault="00800EB0" w:rsidP="00800EB0">
                    <w:pPr>
                      <w:jc w:val="right"/>
                      <w:rPr>
                        <w:rFonts w:ascii="Calibri" w:hAnsi="Calibri"/>
                        <w:b/>
                        <w:color w:val="FFFFFF"/>
                        <w:sz w:val="32"/>
                        <w:szCs w:val="26"/>
                      </w:rPr>
                    </w:pPr>
                    <w:r w:rsidRPr="00800EB0">
                      <w:rPr>
                        <w:rFonts w:ascii="Calibri" w:hAnsi="Calibri" w:cs="Arial"/>
                        <w:color w:val="FFFFFF"/>
                        <w:sz w:val="32"/>
                        <w:szCs w:val="26"/>
                      </w:rPr>
                      <w:t>POLÍTICA DE</w:t>
                    </w:r>
                    <w:r w:rsidRPr="00800EB0">
                      <w:rPr>
                        <w:rFonts w:ascii="Calibri" w:hAnsi="Calibri" w:cs="Arial"/>
                        <w:b/>
                        <w:color w:val="FFFFFF"/>
                        <w:sz w:val="32"/>
                        <w:szCs w:val="26"/>
                      </w:rPr>
                      <w:t xml:space="preserve"> CALIDAD </w:t>
                    </w:r>
                  </w:p>
                </w:txbxContent>
              </v:textbox>
            </v:shape>
          </w:pict>
        </mc:Fallback>
      </mc:AlternateContent>
    </w:r>
    <w:r w:rsidR="001A42DD">
      <w:rPr>
        <w:noProof/>
        <w:color w:val="008080"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85657F" wp14:editId="085DE033">
              <wp:simplePos x="0" y="0"/>
              <wp:positionH relativeFrom="column">
                <wp:posOffset>-1137285</wp:posOffset>
              </wp:positionH>
              <wp:positionV relativeFrom="paragraph">
                <wp:posOffset>-457835</wp:posOffset>
              </wp:positionV>
              <wp:extent cx="7848600" cy="1085850"/>
              <wp:effectExtent l="0" t="0" r="381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8600" cy="10858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2F2F2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F2F2F2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955B438" id="Rectangle 15" o:spid="_x0000_s1026" style="position:absolute;margin-left:-89.55pt;margin-top:-36.05pt;width:618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" fillcolor="#fcfcfc" stroked="f">
              <v:fill color2="#f2f2f2" angle="135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0263_"/>
      </v:shape>
    </w:pict>
  </w:numPicBullet>
  <w:abstractNum w:abstractNumId="0">
    <w:nsid w:val="0C264DB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8C7E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F452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E3453B"/>
    <w:multiLevelType w:val="singleLevel"/>
    <w:tmpl w:val="7A3CB2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9E62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D6A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0456E7"/>
    <w:multiLevelType w:val="singleLevel"/>
    <w:tmpl w:val="435C74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4B5A40"/>
    <w:multiLevelType w:val="singleLevel"/>
    <w:tmpl w:val="0D5279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>
    <w:nsid w:val="26CE6B83"/>
    <w:multiLevelType w:val="multilevel"/>
    <w:tmpl w:val="9FFAD40E"/>
    <w:lvl w:ilvl="0"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FC566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F1474D"/>
    <w:multiLevelType w:val="singleLevel"/>
    <w:tmpl w:val="1158E23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>
    <w:nsid w:val="36B32C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D66450"/>
    <w:multiLevelType w:val="multilevel"/>
    <w:tmpl w:val="278A53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441B79F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6183BEF"/>
    <w:multiLevelType w:val="hybridMultilevel"/>
    <w:tmpl w:val="4D7E5738"/>
    <w:lvl w:ilvl="0" w:tplc="4C0485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75E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9969EF"/>
    <w:multiLevelType w:val="singleLevel"/>
    <w:tmpl w:val="8D10339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</w:abstractNum>
  <w:abstractNum w:abstractNumId="17">
    <w:nsid w:val="519A462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520A7F89"/>
    <w:multiLevelType w:val="multilevel"/>
    <w:tmpl w:val="0EEAA386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3A05C9A"/>
    <w:multiLevelType w:val="hybridMultilevel"/>
    <w:tmpl w:val="9BDA8D10"/>
    <w:lvl w:ilvl="0" w:tplc="5888B3F0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0">
    <w:nsid w:val="54336931"/>
    <w:multiLevelType w:val="singleLevel"/>
    <w:tmpl w:val="7AC442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840662E"/>
    <w:multiLevelType w:val="multilevel"/>
    <w:tmpl w:val="63BCB5EE"/>
    <w:lvl w:ilvl="0"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2">
    <w:nsid w:val="59B36E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A0C4920"/>
    <w:multiLevelType w:val="multilevel"/>
    <w:tmpl w:val="38AA25D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AA66B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36520F"/>
    <w:multiLevelType w:val="multilevel"/>
    <w:tmpl w:val="84063D98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C25ABD"/>
    <w:multiLevelType w:val="singleLevel"/>
    <w:tmpl w:val="99F27D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04D3FC9"/>
    <w:multiLevelType w:val="singleLevel"/>
    <w:tmpl w:val="823CB8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0BE1145"/>
    <w:multiLevelType w:val="hybridMultilevel"/>
    <w:tmpl w:val="54E6929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13D24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2132D8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4F14A62"/>
    <w:multiLevelType w:val="multilevel"/>
    <w:tmpl w:val="B26663F8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6A46A3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8246BBC"/>
    <w:multiLevelType w:val="singleLevel"/>
    <w:tmpl w:val="CA3CD67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4">
    <w:nsid w:val="69261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A13CE6"/>
    <w:multiLevelType w:val="singleLevel"/>
    <w:tmpl w:val="1F52F6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633E5A"/>
    <w:multiLevelType w:val="multilevel"/>
    <w:tmpl w:val="A07AFAF2"/>
    <w:lvl w:ilvl="0"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C2565F"/>
    <w:multiLevelType w:val="multilevel"/>
    <w:tmpl w:val="977615F8"/>
    <w:lvl w:ilvl="0"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F060E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F2A7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F892A8E"/>
    <w:multiLevelType w:val="singleLevel"/>
    <w:tmpl w:val="65784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1">
    <w:nsid w:val="73960959"/>
    <w:multiLevelType w:val="singleLevel"/>
    <w:tmpl w:val="83247A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>
    <w:nsid w:val="77606AC8"/>
    <w:multiLevelType w:val="hybridMultilevel"/>
    <w:tmpl w:val="82B4D4A0"/>
    <w:lvl w:ilvl="0" w:tplc="0C0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7A99059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31"/>
  </w:num>
  <w:num w:numId="3">
    <w:abstractNumId w:val="21"/>
  </w:num>
  <w:num w:numId="4">
    <w:abstractNumId w:val="37"/>
  </w:num>
  <w:num w:numId="5">
    <w:abstractNumId w:val="0"/>
  </w:num>
  <w:num w:numId="6">
    <w:abstractNumId w:val="10"/>
  </w:num>
  <w:num w:numId="7">
    <w:abstractNumId w:val="25"/>
  </w:num>
  <w:num w:numId="8">
    <w:abstractNumId w:val="13"/>
  </w:num>
  <w:num w:numId="9">
    <w:abstractNumId w:val="36"/>
  </w:num>
  <w:num w:numId="10">
    <w:abstractNumId w:val="30"/>
  </w:num>
  <w:num w:numId="11">
    <w:abstractNumId w:val="17"/>
  </w:num>
  <w:num w:numId="12">
    <w:abstractNumId w:val="23"/>
  </w:num>
  <w:num w:numId="13">
    <w:abstractNumId w:val="12"/>
  </w:num>
  <w:num w:numId="14">
    <w:abstractNumId w:val="18"/>
  </w:num>
  <w:num w:numId="15">
    <w:abstractNumId w:val="43"/>
  </w:num>
  <w:num w:numId="16">
    <w:abstractNumId w:val="22"/>
  </w:num>
  <w:num w:numId="17">
    <w:abstractNumId w:val="4"/>
  </w:num>
  <w:num w:numId="18">
    <w:abstractNumId w:val="24"/>
  </w:num>
  <w:num w:numId="19">
    <w:abstractNumId w:val="9"/>
  </w:num>
  <w:num w:numId="20">
    <w:abstractNumId w:val="11"/>
  </w:num>
  <w:num w:numId="21">
    <w:abstractNumId w:val="16"/>
  </w:num>
  <w:num w:numId="22">
    <w:abstractNumId w:val="39"/>
  </w:num>
  <w:num w:numId="23">
    <w:abstractNumId w:val="1"/>
  </w:num>
  <w:num w:numId="24">
    <w:abstractNumId w:val="2"/>
  </w:num>
  <w:num w:numId="25">
    <w:abstractNumId w:val="3"/>
  </w:num>
  <w:num w:numId="26">
    <w:abstractNumId w:val="40"/>
  </w:num>
  <w:num w:numId="27">
    <w:abstractNumId w:val="27"/>
  </w:num>
  <w:num w:numId="28">
    <w:abstractNumId w:val="29"/>
  </w:num>
  <w:num w:numId="29">
    <w:abstractNumId w:val="6"/>
  </w:num>
  <w:num w:numId="30">
    <w:abstractNumId w:val="38"/>
  </w:num>
  <w:num w:numId="31">
    <w:abstractNumId w:val="26"/>
  </w:num>
  <w:num w:numId="32">
    <w:abstractNumId w:val="15"/>
  </w:num>
  <w:num w:numId="33">
    <w:abstractNumId w:val="20"/>
  </w:num>
  <w:num w:numId="34">
    <w:abstractNumId w:val="5"/>
  </w:num>
  <w:num w:numId="35">
    <w:abstractNumId w:val="35"/>
  </w:num>
  <w:num w:numId="36">
    <w:abstractNumId w:val="7"/>
  </w:num>
  <w:num w:numId="37">
    <w:abstractNumId w:val="34"/>
  </w:num>
  <w:num w:numId="38">
    <w:abstractNumId w:val="33"/>
  </w:num>
  <w:num w:numId="39">
    <w:abstractNumId w:val="41"/>
  </w:num>
  <w:num w:numId="40">
    <w:abstractNumId w:val="32"/>
  </w:num>
  <w:num w:numId="41">
    <w:abstractNumId w:val="19"/>
  </w:num>
  <w:num w:numId="42">
    <w:abstractNumId w:val="28"/>
  </w:num>
  <w:num w:numId="43">
    <w:abstractNumId w:val="4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64"/>
    <w:rsid w:val="00073B8D"/>
    <w:rsid w:val="00083632"/>
    <w:rsid w:val="000B38DB"/>
    <w:rsid w:val="000F1946"/>
    <w:rsid w:val="00126CCE"/>
    <w:rsid w:val="001A42DD"/>
    <w:rsid w:val="001B06F0"/>
    <w:rsid w:val="001B6F1E"/>
    <w:rsid w:val="00265D5A"/>
    <w:rsid w:val="0028721E"/>
    <w:rsid w:val="002A0FDE"/>
    <w:rsid w:val="002C7576"/>
    <w:rsid w:val="003142A1"/>
    <w:rsid w:val="004107EB"/>
    <w:rsid w:val="004408A5"/>
    <w:rsid w:val="00452462"/>
    <w:rsid w:val="00492BAE"/>
    <w:rsid w:val="005133DB"/>
    <w:rsid w:val="00544855"/>
    <w:rsid w:val="005D027E"/>
    <w:rsid w:val="006020D3"/>
    <w:rsid w:val="00640F34"/>
    <w:rsid w:val="00651948"/>
    <w:rsid w:val="006F365F"/>
    <w:rsid w:val="00777AA0"/>
    <w:rsid w:val="00800EB0"/>
    <w:rsid w:val="00821137"/>
    <w:rsid w:val="008C1EB7"/>
    <w:rsid w:val="00954161"/>
    <w:rsid w:val="00A947D7"/>
    <w:rsid w:val="00AB4DF3"/>
    <w:rsid w:val="00AD629E"/>
    <w:rsid w:val="00AE6939"/>
    <w:rsid w:val="00B32D52"/>
    <w:rsid w:val="00B43D62"/>
    <w:rsid w:val="00BB7670"/>
    <w:rsid w:val="00BC581A"/>
    <w:rsid w:val="00BF65B9"/>
    <w:rsid w:val="00C16A71"/>
    <w:rsid w:val="00C76C79"/>
    <w:rsid w:val="00C949A6"/>
    <w:rsid w:val="00CB18EF"/>
    <w:rsid w:val="00CC5253"/>
    <w:rsid w:val="00CD21FB"/>
    <w:rsid w:val="00D15995"/>
    <w:rsid w:val="00D26372"/>
    <w:rsid w:val="00D46F64"/>
    <w:rsid w:val="00D97F7B"/>
    <w:rsid w:val="00E1105C"/>
    <w:rsid w:val="00E57B36"/>
    <w:rsid w:val="00E83E55"/>
    <w:rsid w:val="00ED23E2"/>
    <w:rsid w:val="00F9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56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9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D15995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D15995"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D15995"/>
    <w:pPr>
      <w:keepNext/>
      <w:jc w:val="center"/>
      <w:outlineLvl w:val="2"/>
    </w:pPr>
    <w:rPr>
      <w:b/>
      <w:sz w:val="20"/>
      <w:lang w:val="es-ES_tradnl"/>
    </w:rPr>
  </w:style>
  <w:style w:type="paragraph" w:styleId="Ttulo4">
    <w:name w:val="heading 4"/>
    <w:basedOn w:val="Normal"/>
    <w:next w:val="Normal"/>
    <w:qFormat/>
    <w:rsid w:val="00D15995"/>
    <w:pPr>
      <w:keepNext/>
      <w:ind w:left="2124" w:firstLine="708"/>
      <w:outlineLvl w:val="3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59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599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15995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D15995"/>
    <w:pPr>
      <w:jc w:val="center"/>
    </w:pPr>
    <w:rPr>
      <w:lang w:val="es-ES_tradnl"/>
    </w:rPr>
  </w:style>
  <w:style w:type="paragraph" w:styleId="Textoindependiente3">
    <w:name w:val="Body Text 3"/>
    <w:basedOn w:val="Normal"/>
    <w:rsid w:val="00D15995"/>
    <w:pPr>
      <w:jc w:val="both"/>
    </w:pPr>
    <w:rPr>
      <w:sz w:val="20"/>
      <w:lang w:val="es-ES_tradnl"/>
    </w:rPr>
  </w:style>
  <w:style w:type="paragraph" w:styleId="Prrafodelista">
    <w:name w:val="List Paragraph"/>
    <w:basedOn w:val="Normal"/>
    <w:uiPriority w:val="34"/>
    <w:qFormat/>
    <w:rsid w:val="00E83E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9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D15995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D15995"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D15995"/>
    <w:pPr>
      <w:keepNext/>
      <w:jc w:val="center"/>
      <w:outlineLvl w:val="2"/>
    </w:pPr>
    <w:rPr>
      <w:b/>
      <w:sz w:val="20"/>
      <w:lang w:val="es-ES_tradnl"/>
    </w:rPr>
  </w:style>
  <w:style w:type="paragraph" w:styleId="Ttulo4">
    <w:name w:val="heading 4"/>
    <w:basedOn w:val="Normal"/>
    <w:next w:val="Normal"/>
    <w:qFormat/>
    <w:rsid w:val="00D15995"/>
    <w:pPr>
      <w:keepNext/>
      <w:ind w:left="2124" w:firstLine="708"/>
      <w:outlineLvl w:val="3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59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599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15995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D15995"/>
    <w:pPr>
      <w:jc w:val="center"/>
    </w:pPr>
    <w:rPr>
      <w:lang w:val="es-ES_tradnl"/>
    </w:rPr>
  </w:style>
  <w:style w:type="paragraph" w:styleId="Textoindependiente3">
    <w:name w:val="Body Text 3"/>
    <w:basedOn w:val="Normal"/>
    <w:rsid w:val="00D15995"/>
    <w:pPr>
      <w:jc w:val="both"/>
    </w:pPr>
    <w:rPr>
      <w:sz w:val="20"/>
      <w:lang w:val="es-ES_tradnl"/>
    </w:rPr>
  </w:style>
  <w:style w:type="paragraph" w:styleId="Prrafodelista">
    <w:name w:val="List Paragraph"/>
    <w:basedOn w:val="Normal"/>
    <w:uiPriority w:val="34"/>
    <w:qFormat/>
    <w:rsid w:val="00E83E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calidad</vt:lpstr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calidad</dc:title>
  <dc:creator>JESUS.FERNANDEZ</dc:creator>
  <cp:lastModifiedBy>Francesc</cp:lastModifiedBy>
  <cp:revision>2</cp:revision>
  <cp:lastPrinted>2003-09-11T16:16:00Z</cp:lastPrinted>
  <dcterms:created xsi:type="dcterms:W3CDTF">2018-09-18T18:29:00Z</dcterms:created>
  <dcterms:modified xsi:type="dcterms:W3CDTF">2018-09-18T18:29:00Z</dcterms:modified>
</cp:coreProperties>
</file>